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5B" w:rsidRDefault="0096385B" w:rsidP="0096385B"/>
    <w:p w:rsidR="0096385B" w:rsidRPr="00BD7048" w:rsidRDefault="0096385B" w:rsidP="009638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6385B" w:rsidRDefault="0096385B" w:rsidP="009638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b/>
          <w:sz w:val="32"/>
          <w:szCs w:val="32"/>
        </w:rPr>
        <w:t xml:space="preserve">ОЕОБРАЗОВАНИЕ </w:t>
      </w:r>
    </w:p>
    <w:p w:rsidR="0096385B" w:rsidRPr="00BD7048" w:rsidRDefault="0096385B" w:rsidP="009638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«САЗАНОВСКИЙ СЕЛЬСОВЕТ»</w:t>
      </w:r>
    </w:p>
    <w:p w:rsidR="0096385B" w:rsidRPr="00BD7048" w:rsidRDefault="0096385B" w:rsidP="009638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ПРИСТЕНСК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BD7048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96385B" w:rsidRPr="00BD7048" w:rsidRDefault="0096385B" w:rsidP="009638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96385B" w:rsidRPr="00984397" w:rsidRDefault="0096385B" w:rsidP="00963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85B" w:rsidRPr="00BD7048" w:rsidRDefault="0096385B" w:rsidP="00963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 xml:space="preserve">ПЕРИОДИЧЕСКОЕ ПЕЧАТНОЕ ИЗДАНИЕ ОРГАНОВ МЕСТНОГО САМОУПРАВЛЕНИЯ </w:t>
      </w:r>
      <w:r>
        <w:rPr>
          <w:rFonts w:ascii="Times New Roman" w:hAnsi="Times New Roman" w:cs="Times New Roman"/>
          <w:b/>
          <w:sz w:val="32"/>
          <w:szCs w:val="32"/>
        </w:rPr>
        <w:t>САЗАНОВСКОГО СЕЛЬСОВЕТА</w:t>
      </w:r>
      <w:r w:rsidRPr="00BD7048">
        <w:rPr>
          <w:rFonts w:ascii="Times New Roman" w:hAnsi="Times New Roman" w:cs="Times New Roman"/>
          <w:b/>
          <w:sz w:val="32"/>
          <w:szCs w:val="32"/>
        </w:rPr>
        <w:t xml:space="preserve"> ПРИСТЕНСКОГО РАЙОНА  КУРСКОЙ ОБЛАСТИ – </w:t>
      </w:r>
      <w:r w:rsidRPr="00765DF7">
        <w:rPr>
          <w:rFonts w:ascii="Times New Roman" w:hAnsi="Times New Roman" w:cs="Times New Roman"/>
          <w:b/>
          <w:sz w:val="32"/>
          <w:szCs w:val="32"/>
        </w:rPr>
        <w:t xml:space="preserve">ИНФОРМАЦИОННЫЙ </w:t>
      </w:r>
      <w:r>
        <w:rPr>
          <w:rFonts w:ascii="Times New Roman" w:hAnsi="Times New Roman" w:cs="Times New Roman"/>
          <w:b/>
          <w:sz w:val="32"/>
          <w:szCs w:val="32"/>
        </w:rPr>
        <w:t>ВЕСТНИК  САЗАНОВСКОГО</w:t>
      </w:r>
      <w:r w:rsidRPr="00765DF7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96385B" w:rsidRDefault="0096385B" w:rsidP="00963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наименование)</w:t>
      </w:r>
    </w:p>
    <w:p w:rsidR="0096385B" w:rsidRDefault="0096385B" w:rsidP="00963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F7">
        <w:rPr>
          <w:rFonts w:ascii="Times New Roman" w:hAnsi="Times New Roman" w:cs="Times New Roman"/>
          <w:b/>
          <w:sz w:val="32"/>
          <w:szCs w:val="32"/>
        </w:rPr>
        <w:t>ИНФОРМ</w:t>
      </w:r>
      <w:r>
        <w:rPr>
          <w:rFonts w:ascii="Times New Roman" w:hAnsi="Times New Roman" w:cs="Times New Roman"/>
          <w:b/>
          <w:sz w:val="32"/>
          <w:szCs w:val="32"/>
        </w:rPr>
        <w:t xml:space="preserve">АЦИОННЫЙ ВЕСТНИК  САЗАНОВСКОГО </w:t>
      </w:r>
      <w:r w:rsidRPr="00765DF7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6385B" w:rsidRDefault="0096385B" w:rsidP="00963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(сокращенное наименование)</w:t>
      </w:r>
    </w:p>
    <w:p w:rsidR="0096385B" w:rsidRPr="006307E1" w:rsidRDefault="0096385B" w:rsidP="00963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85B" w:rsidRDefault="0096385B" w:rsidP="009638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F7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мационный вестник  Сазановского</w:t>
      </w:r>
      <w:r w:rsidRPr="00765DF7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Pr="00765DF7">
        <w:rPr>
          <w:rFonts w:ascii="Times New Roman" w:hAnsi="Times New Roman" w:cs="Times New Roman"/>
          <w:sz w:val="24"/>
          <w:szCs w:val="24"/>
        </w:rPr>
        <w:t xml:space="preserve"> для опубликования муниципальных правовых актов, обсуждения проектов муниципальных правовых актов по вопросам местного значения, доведения до жителей официальной информации о социально-экономическом и культурном развитии  сельсовета, развитии его общественной инфраструктуры и иной официальной информации</w:t>
      </w:r>
    </w:p>
    <w:p w:rsidR="0096385B" w:rsidRDefault="0096385B" w:rsidP="009638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9"/>
      </w:tblGrid>
      <w:tr w:rsidR="0096385B" w:rsidTr="0096385B">
        <w:tc>
          <w:tcPr>
            <w:tcW w:w="6062" w:type="dxa"/>
          </w:tcPr>
          <w:p w:rsidR="0096385B" w:rsidRPr="00BD7048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Собрание депутатов Сазановского</w:t>
            </w:r>
            <w:r w:rsidRPr="0076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сельсовета Пристенского района Курской области</w:t>
            </w:r>
          </w:p>
          <w:p w:rsidR="0096385B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(3062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Курская область, Пристенский район,</w:t>
            </w:r>
            <w:proofErr w:type="gramEnd"/>
          </w:p>
          <w:p w:rsidR="0096385B" w:rsidRPr="00BD7048" w:rsidRDefault="0096385B" w:rsidP="00963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сСазановка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6385B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Редактор, издатель и распространитель –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Пристенского района Курской области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306226</w:t>
            </w:r>
            <w:r w:rsidRPr="0076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кая область, Пристенский район, с Сазановка, ул. Школьная</w:t>
            </w:r>
            <w:r w:rsidRPr="0076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9)</w:t>
            </w:r>
          </w:p>
          <w:p w:rsidR="0096385B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тел.8(47134) 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  <w:p w:rsidR="0096385B" w:rsidRPr="00BD7048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редактор – Дубинина Ю.Н..</w:t>
            </w:r>
          </w:p>
          <w:p w:rsidR="0096385B" w:rsidRPr="00BD7048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Издается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30.10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года</w:t>
            </w:r>
          </w:p>
          <w:p w:rsidR="0096385B" w:rsidRPr="00BD7048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Выходит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по мере необходимости, </w:t>
            </w:r>
          </w:p>
          <w:p w:rsidR="0096385B" w:rsidRPr="00BD7048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не реже одного раза в квартал</w:t>
            </w:r>
          </w:p>
          <w:p w:rsidR="0096385B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bookmarkStart w:id="0" w:name="_GoBack"/>
            <w:bookmarkEnd w:id="0"/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экз.</w:t>
            </w:r>
          </w:p>
          <w:p w:rsidR="0096385B" w:rsidRPr="00BD7048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Бюллетень издается на компьютерном оборудовании Администрации Сазановского сельсовета Пристенского района </w:t>
            </w:r>
          </w:p>
          <w:p w:rsidR="0096385B" w:rsidRPr="000B5CC5" w:rsidRDefault="0096385B" w:rsidP="009638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«Бесплатно»</w:t>
            </w:r>
          </w:p>
        </w:tc>
        <w:tc>
          <w:tcPr>
            <w:tcW w:w="3509" w:type="dxa"/>
          </w:tcPr>
          <w:p w:rsidR="0096385B" w:rsidRPr="00BD7048" w:rsidRDefault="00FA7309" w:rsidP="009638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Выпуск №14</w:t>
            </w:r>
          </w:p>
          <w:p w:rsidR="0096385B" w:rsidRPr="00BD7048" w:rsidRDefault="0036623D" w:rsidP="009638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 мая</w:t>
            </w:r>
            <w:r w:rsidR="009638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2023 года</w:t>
            </w:r>
          </w:p>
          <w:p w:rsidR="0096385B" w:rsidRPr="005D4607" w:rsidRDefault="0096385B" w:rsidP="0096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</w:tr>
    </w:tbl>
    <w:p w:rsidR="0096385B" w:rsidRDefault="0096385B" w:rsidP="0096385B">
      <w:pPr>
        <w:pBdr>
          <w:bottom w:val="single" w:sz="12" w:space="1" w:color="auto"/>
        </w:pBdr>
        <w:spacing w:after="0"/>
      </w:pPr>
    </w:p>
    <w:p w:rsidR="0096385B" w:rsidRDefault="0096385B" w:rsidP="0096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5B" w:rsidRDefault="0096385B" w:rsidP="0096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4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96385B" w:rsidRPr="000875DF" w:rsidRDefault="0096385B" w:rsidP="0096385B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6385B" w:rsidRPr="0036623D" w:rsidRDefault="0096385B" w:rsidP="0036623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1.РЕШЕНИЕ</w:t>
      </w:r>
      <w:r w:rsidR="0036623D">
        <w:rPr>
          <w:rFonts w:ascii="Calibri" w:eastAsia="Times New Roman" w:hAnsi="Calibri" w:cs="Times New Roman"/>
          <w:b/>
          <w:sz w:val="28"/>
          <w:szCs w:val="28"/>
        </w:rPr>
        <w:t xml:space="preserve">  от 25.04.2023 г. </w:t>
      </w:r>
      <w:r w:rsidR="0036623D" w:rsidRPr="004F497A">
        <w:rPr>
          <w:b/>
          <w:sz w:val="28"/>
          <w:szCs w:val="28"/>
          <w:lang w:eastAsia="zh-CN"/>
        </w:rPr>
        <w:t>«Об утверждении отчета об исполнении</w:t>
      </w:r>
      <w:r w:rsidR="0036623D">
        <w:rPr>
          <w:b/>
          <w:sz w:val="28"/>
          <w:szCs w:val="28"/>
          <w:lang w:eastAsia="zh-CN"/>
        </w:rPr>
        <w:t xml:space="preserve"> </w:t>
      </w:r>
      <w:r w:rsidR="0036623D" w:rsidRPr="004F497A">
        <w:rPr>
          <w:b/>
          <w:sz w:val="28"/>
          <w:szCs w:val="28"/>
          <w:lang w:eastAsia="zh-CN"/>
        </w:rPr>
        <w:t>бюджета муниципального образования</w:t>
      </w:r>
      <w:r w:rsidR="0036623D">
        <w:rPr>
          <w:b/>
          <w:sz w:val="28"/>
          <w:szCs w:val="28"/>
          <w:lang w:eastAsia="zh-CN"/>
        </w:rPr>
        <w:t xml:space="preserve"> </w:t>
      </w:r>
      <w:r w:rsidR="0036623D" w:rsidRPr="004F497A">
        <w:rPr>
          <w:b/>
          <w:sz w:val="28"/>
          <w:szCs w:val="28"/>
          <w:lang w:eastAsia="zh-CN"/>
        </w:rPr>
        <w:t>«</w:t>
      </w:r>
      <w:r w:rsidR="0036623D">
        <w:rPr>
          <w:b/>
          <w:sz w:val="28"/>
          <w:szCs w:val="28"/>
          <w:lang w:eastAsia="zh-CN"/>
        </w:rPr>
        <w:t>Сазановский</w:t>
      </w:r>
      <w:r w:rsidR="0036623D" w:rsidRPr="004F497A">
        <w:rPr>
          <w:b/>
          <w:sz w:val="28"/>
          <w:szCs w:val="28"/>
          <w:lang w:eastAsia="zh-CN"/>
        </w:rPr>
        <w:t xml:space="preserve"> сельсовет» Пристенского</w:t>
      </w:r>
      <w:r w:rsidR="0036623D">
        <w:rPr>
          <w:b/>
          <w:sz w:val="28"/>
          <w:szCs w:val="28"/>
          <w:lang w:eastAsia="zh-CN"/>
        </w:rPr>
        <w:t xml:space="preserve"> </w:t>
      </w:r>
      <w:r w:rsidR="0036623D" w:rsidRPr="004F497A">
        <w:rPr>
          <w:b/>
          <w:sz w:val="28"/>
          <w:szCs w:val="28"/>
          <w:lang w:eastAsia="zh-CN"/>
        </w:rPr>
        <w:t>района Курской области  за 2022 год»</w:t>
      </w:r>
      <w:r w:rsidR="0036623D">
        <w:rPr>
          <w:b/>
          <w:sz w:val="28"/>
          <w:szCs w:val="28"/>
          <w:lang w:eastAsia="zh-CN"/>
        </w:rPr>
        <w:t>.</w:t>
      </w:r>
    </w:p>
    <w:p w:rsidR="0096385B" w:rsidRDefault="0096385B" w:rsidP="00963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85B" w:rsidRPr="004F497A" w:rsidRDefault="0096385B" w:rsidP="0096385B">
      <w:pPr>
        <w:jc w:val="center"/>
        <w:rPr>
          <w:b/>
          <w:sz w:val="28"/>
          <w:szCs w:val="28"/>
          <w:lang w:eastAsia="zh-CN"/>
        </w:rPr>
      </w:pPr>
    </w:p>
    <w:p w:rsidR="0096385B" w:rsidRPr="004F497A" w:rsidRDefault="0096385B" w:rsidP="0036623D">
      <w:pPr>
        <w:spacing w:after="0" w:line="240" w:lineRule="auto"/>
        <w:jc w:val="center"/>
        <w:rPr>
          <w:b/>
          <w:sz w:val="28"/>
          <w:szCs w:val="28"/>
          <w:lang w:eastAsia="zh-CN"/>
        </w:rPr>
      </w:pPr>
      <w:r w:rsidRPr="004F497A">
        <w:rPr>
          <w:b/>
          <w:sz w:val="28"/>
          <w:szCs w:val="28"/>
          <w:lang w:eastAsia="zh-CN"/>
        </w:rPr>
        <w:t>СОБРАНИЯ ДЕПУТАТОВ</w:t>
      </w:r>
    </w:p>
    <w:p w:rsidR="0096385B" w:rsidRPr="004F497A" w:rsidRDefault="0096385B" w:rsidP="0036623D">
      <w:pPr>
        <w:spacing w:after="0" w:line="24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САЗАНОВСКОГО</w:t>
      </w:r>
      <w:r w:rsidRPr="004F497A">
        <w:rPr>
          <w:b/>
          <w:sz w:val="28"/>
          <w:szCs w:val="28"/>
          <w:lang w:eastAsia="zh-CN"/>
        </w:rPr>
        <w:t xml:space="preserve"> СЕЛЬСОВЕТА</w:t>
      </w:r>
    </w:p>
    <w:p w:rsidR="0096385B" w:rsidRPr="004F497A" w:rsidRDefault="0096385B" w:rsidP="0036623D">
      <w:pPr>
        <w:spacing w:after="0" w:line="240" w:lineRule="auto"/>
        <w:jc w:val="center"/>
        <w:rPr>
          <w:b/>
          <w:sz w:val="28"/>
          <w:szCs w:val="28"/>
          <w:lang w:eastAsia="zh-CN"/>
        </w:rPr>
      </w:pPr>
      <w:r w:rsidRPr="004F497A">
        <w:rPr>
          <w:b/>
          <w:sz w:val="28"/>
          <w:szCs w:val="28"/>
          <w:lang w:eastAsia="zh-CN"/>
        </w:rPr>
        <w:t xml:space="preserve"> ПРИСТЕНСКОГО РАЙОНА КУРСКОЙ ОБЛАСТИ</w:t>
      </w:r>
    </w:p>
    <w:p w:rsidR="0096385B" w:rsidRPr="004F497A" w:rsidRDefault="0096385B" w:rsidP="0036623D">
      <w:pPr>
        <w:spacing w:after="0"/>
        <w:rPr>
          <w:b/>
          <w:sz w:val="28"/>
          <w:szCs w:val="28"/>
          <w:lang w:eastAsia="zh-CN"/>
        </w:rPr>
      </w:pPr>
    </w:p>
    <w:p w:rsidR="0096385B" w:rsidRPr="004F497A" w:rsidRDefault="0096385B" w:rsidP="0096385B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РЕШЕНИЕ</w:t>
      </w:r>
    </w:p>
    <w:p w:rsidR="0096385B" w:rsidRPr="004F497A" w:rsidRDefault="0096385B" w:rsidP="0096385B">
      <w:pPr>
        <w:rPr>
          <w:b/>
          <w:sz w:val="28"/>
          <w:szCs w:val="28"/>
          <w:lang w:eastAsia="zh-CN"/>
        </w:rPr>
      </w:pPr>
    </w:p>
    <w:p w:rsidR="0096385B" w:rsidRPr="004F497A" w:rsidRDefault="0096385B" w:rsidP="0096385B">
      <w:pPr>
        <w:rPr>
          <w:b/>
          <w:sz w:val="28"/>
          <w:szCs w:val="28"/>
          <w:lang w:eastAsia="zh-CN"/>
        </w:rPr>
      </w:pPr>
    </w:p>
    <w:p w:rsidR="0096385B" w:rsidRPr="004F497A" w:rsidRDefault="0096385B" w:rsidP="0096385B">
      <w:pPr>
        <w:jc w:val="both"/>
        <w:rPr>
          <w:sz w:val="24"/>
          <w:szCs w:val="24"/>
          <w:lang w:eastAsia="zh-CN"/>
        </w:rPr>
      </w:pPr>
      <w:r>
        <w:rPr>
          <w:b/>
          <w:sz w:val="28"/>
          <w:szCs w:val="28"/>
          <w:lang w:eastAsia="zh-CN"/>
        </w:rPr>
        <w:t xml:space="preserve">  от 25</w:t>
      </w:r>
      <w:r w:rsidRPr="004F497A">
        <w:rPr>
          <w:b/>
          <w:sz w:val="28"/>
          <w:szCs w:val="28"/>
          <w:lang w:eastAsia="zh-CN"/>
        </w:rPr>
        <w:t xml:space="preserve"> апреля 2023 г.№ </w:t>
      </w:r>
      <w:r>
        <w:rPr>
          <w:b/>
          <w:sz w:val="28"/>
          <w:szCs w:val="28"/>
          <w:lang w:eastAsia="zh-CN"/>
        </w:rPr>
        <w:t>11а</w:t>
      </w:r>
    </w:p>
    <w:p w:rsidR="0096385B" w:rsidRPr="004F497A" w:rsidRDefault="0096385B" w:rsidP="0096385B">
      <w:pPr>
        <w:rPr>
          <w:b/>
          <w:sz w:val="28"/>
          <w:szCs w:val="28"/>
          <w:lang w:eastAsia="zh-CN"/>
        </w:rPr>
      </w:pPr>
    </w:p>
    <w:p w:rsidR="0096385B" w:rsidRPr="004F497A" w:rsidRDefault="0096385B" w:rsidP="0096385B">
      <w:pPr>
        <w:rPr>
          <w:b/>
          <w:sz w:val="28"/>
          <w:szCs w:val="28"/>
          <w:lang w:eastAsia="zh-CN"/>
        </w:rPr>
      </w:pPr>
      <w:r w:rsidRPr="004F497A">
        <w:rPr>
          <w:b/>
          <w:sz w:val="28"/>
          <w:szCs w:val="28"/>
          <w:lang w:eastAsia="zh-CN"/>
        </w:rPr>
        <w:t>«Об утверждении отчета об исполнении</w:t>
      </w:r>
    </w:p>
    <w:p w:rsidR="0096385B" w:rsidRPr="004F497A" w:rsidRDefault="0096385B" w:rsidP="0096385B">
      <w:pPr>
        <w:rPr>
          <w:b/>
          <w:sz w:val="28"/>
          <w:szCs w:val="28"/>
          <w:lang w:eastAsia="zh-CN"/>
        </w:rPr>
      </w:pPr>
      <w:r w:rsidRPr="004F497A">
        <w:rPr>
          <w:b/>
          <w:sz w:val="28"/>
          <w:szCs w:val="28"/>
          <w:lang w:eastAsia="zh-CN"/>
        </w:rPr>
        <w:t>бюджета муниципального образования</w:t>
      </w:r>
    </w:p>
    <w:p w:rsidR="0096385B" w:rsidRPr="004F497A" w:rsidRDefault="0096385B" w:rsidP="0096385B">
      <w:pPr>
        <w:rPr>
          <w:b/>
          <w:sz w:val="28"/>
          <w:szCs w:val="28"/>
          <w:lang w:eastAsia="zh-CN"/>
        </w:rPr>
      </w:pPr>
      <w:r w:rsidRPr="004F497A">
        <w:rPr>
          <w:b/>
          <w:sz w:val="28"/>
          <w:szCs w:val="28"/>
          <w:lang w:eastAsia="zh-CN"/>
        </w:rPr>
        <w:t>«</w:t>
      </w:r>
      <w:r>
        <w:rPr>
          <w:b/>
          <w:sz w:val="28"/>
          <w:szCs w:val="28"/>
          <w:lang w:eastAsia="zh-CN"/>
        </w:rPr>
        <w:t>Сазановский</w:t>
      </w:r>
      <w:r w:rsidRPr="004F497A">
        <w:rPr>
          <w:b/>
          <w:sz w:val="28"/>
          <w:szCs w:val="28"/>
          <w:lang w:eastAsia="zh-CN"/>
        </w:rPr>
        <w:t xml:space="preserve"> сельсовет» Пристенского</w:t>
      </w:r>
    </w:p>
    <w:p w:rsidR="0096385B" w:rsidRPr="004F497A" w:rsidRDefault="0096385B" w:rsidP="0096385B">
      <w:pPr>
        <w:rPr>
          <w:b/>
          <w:sz w:val="28"/>
          <w:szCs w:val="28"/>
          <w:lang w:eastAsia="zh-CN"/>
        </w:rPr>
      </w:pPr>
      <w:r w:rsidRPr="004F497A">
        <w:rPr>
          <w:b/>
          <w:sz w:val="28"/>
          <w:szCs w:val="28"/>
          <w:lang w:eastAsia="zh-CN"/>
        </w:rPr>
        <w:t xml:space="preserve">района Курской области  </w:t>
      </w:r>
    </w:p>
    <w:p w:rsidR="0096385B" w:rsidRPr="004F497A" w:rsidRDefault="0096385B" w:rsidP="0096385B">
      <w:pPr>
        <w:rPr>
          <w:sz w:val="24"/>
          <w:szCs w:val="24"/>
          <w:lang w:eastAsia="zh-CN"/>
        </w:rPr>
      </w:pPr>
      <w:r w:rsidRPr="004F497A">
        <w:rPr>
          <w:b/>
          <w:sz w:val="28"/>
          <w:szCs w:val="28"/>
          <w:lang w:eastAsia="zh-CN"/>
        </w:rPr>
        <w:t>за 2022 год»</w:t>
      </w:r>
    </w:p>
    <w:p w:rsidR="0096385B" w:rsidRPr="004F497A" w:rsidRDefault="0096385B" w:rsidP="0096385B">
      <w:pPr>
        <w:rPr>
          <w:b/>
          <w:sz w:val="28"/>
          <w:szCs w:val="28"/>
          <w:lang w:eastAsia="zh-CN"/>
        </w:rPr>
      </w:pPr>
    </w:p>
    <w:p w:rsidR="0096385B" w:rsidRPr="004F497A" w:rsidRDefault="0096385B" w:rsidP="0096385B">
      <w:pPr>
        <w:rPr>
          <w:b/>
          <w:sz w:val="28"/>
          <w:szCs w:val="28"/>
          <w:lang w:eastAsia="zh-CN"/>
        </w:rPr>
      </w:pPr>
    </w:p>
    <w:p w:rsidR="0096385B" w:rsidRPr="004F497A" w:rsidRDefault="0096385B" w:rsidP="0096385B">
      <w:pPr>
        <w:ind w:firstLine="708"/>
        <w:jc w:val="both"/>
        <w:rPr>
          <w:sz w:val="24"/>
          <w:szCs w:val="24"/>
          <w:lang w:eastAsia="zh-CN"/>
        </w:rPr>
      </w:pPr>
      <w:r w:rsidRPr="004F497A">
        <w:rPr>
          <w:sz w:val="28"/>
          <w:szCs w:val="28"/>
          <w:lang w:eastAsia="zh-CN"/>
        </w:rPr>
        <w:t xml:space="preserve">В соответствии с Бюджетным Кодексом РФ, Собрание депутатов </w:t>
      </w:r>
      <w:r>
        <w:rPr>
          <w:sz w:val="28"/>
          <w:szCs w:val="28"/>
          <w:lang w:eastAsia="zh-CN"/>
        </w:rPr>
        <w:t>Сазановского</w:t>
      </w:r>
      <w:r w:rsidRPr="004F497A">
        <w:rPr>
          <w:sz w:val="28"/>
          <w:szCs w:val="28"/>
          <w:lang w:eastAsia="zh-CN"/>
        </w:rPr>
        <w:t xml:space="preserve"> сельсовета Пристенского района Курской области </w:t>
      </w:r>
      <w:r w:rsidRPr="004F497A">
        <w:rPr>
          <w:b/>
          <w:sz w:val="28"/>
          <w:szCs w:val="28"/>
          <w:lang w:eastAsia="zh-CN"/>
        </w:rPr>
        <w:t>РЕШИЛО:</w:t>
      </w:r>
    </w:p>
    <w:p w:rsidR="0096385B" w:rsidRPr="004F497A" w:rsidRDefault="0096385B" w:rsidP="0096385B">
      <w:pPr>
        <w:ind w:firstLine="708"/>
        <w:jc w:val="both"/>
        <w:rPr>
          <w:lang w:eastAsia="zh-CN"/>
        </w:rPr>
      </w:pPr>
      <w:r w:rsidRPr="004F497A">
        <w:rPr>
          <w:sz w:val="28"/>
          <w:szCs w:val="28"/>
          <w:lang w:eastAsia="zh-CN"/>
        </w:rPr>
        <w:t>1.Утвердить отчет об исполнении бюджета МО «</w:t>
      </w:r>
      <w:r>
        <w:rPr>
          <w:sz w:val="28"/>
          <w:szCs w:val="28"/>
          <w:lang w:eastAsia="zh-CN"/>
        </w:rPr>
        <w:t>Сазановский</w:t>
      </w:r>
      <w:r w:rsidRPr="004F497A">
        <w:rPr>
          <w:sz w:val="28"/>
          <w:szCs w:val="28"/>
          <w:lang w:eastAsia="zh-CN"/>
        </w:rPr>
        <w:t xml:space="preserve"> сельсовет» за 2022 год по доходам в сумме </w:t>
      </w:r>
      <w:r>
        <w:rPr>
          <w:sz w:val="28"/>
          <w:szCs w:val="28"/>
          <w:lang w:eastAsia="zh-CN"/>
        </w:rPr>
        <w:t>9016115,61</w:t>
      </w:r>
      <w:r w:rsidRPr="004F497A">
        <w:rPr>
          <w:sz w:val="28"/>
          <w:szCs w:val="28"/>
          <w:lang w:eastAsia="zh-CN"/>
        </w:rPr>
        <w:t xml:space="preserve"> руб</w:t>
      </w:r>
      <w:proofErr w:type="gramStart"/>
      <w:r w:rsidRPr="004F497A">
        <w:rPr>
          <w:sz w:val="28"/>
          <w:szCs w:val="28"/>
          <w:lang w:eastAsia="zh-CN"/>
        </w:rPr>
        <w:t>.и</w:t>
      </w:r>
      <w:proofErr w:type="gramEnd"/>
      <w:r w:rsidRPr="004F497A">
        <w:rPr>
          <w:sz w:val="28"/>
          <w:szCs w:val="28"/>
          <w:lang w:eastAsia="zh-CN"/>
        </w:rPr>
        <w:t xml:space="preserve"> по расходам в сумме </w:t>
      </w:r>
      <w:r>
        <w:rPr>
          <w:sz w:val="28"/>
          <w:szCs w:val="28"/>
          <w:lang w:eastAsia="zh-CN"/>
        </w:rPr>
        <w:t>9492789,44</w:t>
      </w:r>
      <w:r w:rsidRPr="004F497A">
        <w:rPr>
          <w:sz w:val="28"/>
          <w:szCs w:val="28"/>
          <w:lang w:eastAsia="zh-CN"/>
        </w:rPr>
        <w:t xml:space="preserve"> руб., дефицит бюджета в размере </w:t>
      </w:r>
      <w:r>
        <w:rPr>
          <w:sz w:val="28"/>
          <w:szCs w:val="28"/>
          <w:lang w:eastAsia="zh-CN"/>
        </w:rPr>
        <w:t>476673,83</w:t>
      </w:r>
      <w:r w:rsidRPr="004F497A">
        <w:rPr>
          <w:sz w:val="28"/>
          <w:szCs w:val="28"/>
          <w:lang w:eastAsia="zh-CN"/>
        </w:rPr>
        <w:t xml:space="preserve"> руб.</w:t>
      </w:r>
      <w:r>
        <w:rPr>
          <w:sz w:val="28"/>
          <w:szCs w:val="28"/>
          <w:lang w:eastAsia="zh-CN"/>
        </w:rPr>
        <w:t xml:space="preserve"> (Приложение 1)</w:t>
      </w:r>
    </w:p>
    <w:p w:rsidR="0096385B" w:rsidRPr="004F497A" w:rsidRDefault="0096385B" w:rsidP="0096385B">
      <w:pPr>
        <w:ind w:firstLine="708"/>
        <w:jc w:val="both"/>
        <w:rPr>
          <w:lang w:eastAsia="zh-CN"/>
        </w:rPr>
      </w:pPr>
      <w:r>
        <w:rPr>
          <w:sz w:val="28"/>
          <w:szCs w:val="28"/>
          <w:lang w:eastAsia="zh-CN"/>
        </w:rPr>
        <w:t>2</w:t>
      </w:r>
      <w:r w:rsidRPr="004F497A">
        <w:rPr>
          <w:sz w:val="28"/>
          <w:szCs w:val="28"/>
          <w:lang w:eastAsia="zh-CN"/>
        </w:rPr>
        <w:t>.Решение вступает в силу со дня опубликования (обнародования).</w:t>
      </w:r>
    </w:p>
    <w:p w:rsidR="0096385B" w:rsidRPr="004F497A" w:rsidRDefault="0096385B" w:rsidP="0096385B">
      <w:pPr>
        <w:rPr>
          <w:sz w:val="28"/>
          <w:szCs w:val="28"/>
          <w:lang w:eastAsia="zh-CN"/>
        </w:rPr>
      </w:pPr>
    </w:p>
    <w:p w:rsidR="0096385B" w:rsidRPr="004F497A" w:rsidRDefault="0096385B" w:rsidP="0096385B">
      <w:pPr>
        <w:rPr>
          <w:sz w:val="28"/>
          <w:szCs w:val="28"/>
          <w:lang w:eastAsia="zh-CN"/>
        </w:rPr>
      </w:pPr>
    </w:p>
    <w:p w:rsidR="0096385B" w:rsidRPr="004F497A" w:rsidRDefault="0096385B" w:rsidP="0096385B">
      <w:pPr>
        <w:rPr>
          <w:sz w:val="28"/>
          <w:szCs w:val="28"/>
          <w:lang w:eastAsia="zh-CN"/>
        </w:rPr>
      </w:pPr>
    </w:p>
    <w:p w:rsidR="0096385B" w:rsidRPr="004F497A" w:rsidRDefault="0096385B" w:rsidP="0096385B">
      <w:pPr>
        <w:rPr>
          <w:sz w:val="28"/>
          <w:szCs w:val="28"/>
          <w:lang w:eastAsia="zh-CN"/>
        </w:rPr>
      </w:pPr>
    </w:p>
    <w:p w:rsidR="0096385B" w:rsidRPr="004F497A" w:rsidRDefault="0096385B" w:rsidP="0096385B">
      <w:pPr>
        <w:rPr>
          <w:sz w:val="28"/>
          <w:szCs w:val="28"/>
          <w:lang w:eastAsia="zh-CN"/>
        </w:rPr>
        <w:sectPr w:rsidR="0096385B" w:rsidRPr="004F497A">
          <w:pgSz w:w="11906" w:h="16838"/>
          <w:pgMar w:top="1134" w:right="851" w:bottom="1134" w:left="1701" w:header="0" w:footer="0" w:gutter="0"/>
          <w:cols w:space="720"/>
          <w:formProt w:val="0"/>
        </w:sectPr>
      </w:pPr>
      <w:r>
        <w:rPr>
          <w:sz w:val="28"/>
          <w:szCs w:val="28"/>
          <w:lang w:eastAsia="zh-CN"/>
        </w:rPr>
        <w:t>ИО Главы</w:t>
      </w:r>
      <w:r w:rsidRPr="004F497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Сазановского</w:t>
      </w:r>
      <w:r w:rsidRPr="004F497A">
        <w:rPr>
          <w:sz w:val="28"/>
          <w:szCs w:val="28"/>
          <w:lang w:eastAsia="zh-CN"/>
        </w:rPr>
        <w:t xml:space="preserve"> сельсовета</w:t>
      </w:r>
      <w:r>
        <w:rPr>
          <w:sz w:val="28"/>
          <w:szCs w:val="28"/>
          <w:lang w:eastAsia="zh-CN"/>
        </w:rPr>
        <w:t xml:space="preserve">                                         Ю.Н.Дубинина</w:t>
      </w:r>
    </w:p>
    <w:p w:rsidR="0096385B" w:rsidRPr="004F497A" w:rsidRDefault="0096385B" w:rsidP="0096385B"/>
    <w:p w:rsidR="0096385B" w:rsidRPr="004F497A" w:rsidRDefault="0096385B" w:rsidP="0096385B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96385B" w:rsidRPr="007D1308" w:rsidTr="0096385B">
        <w:trPr>
          <w:trHeight w:val="16"/>
        </w:trPr>
        <w:tc>
          <w:tcPr>
            <w:tcW w:w="10740" w:type="dxa"/>
          </w:tcPr>
          <w:p w:rsidR="0096385B" w:rsidRPr="004F497A" w:rsidRDefault="0096385B" w:rsidP="0096385B">
            <w:pPr>
              <w:pStyle w:val="EmptyLayoutCell"/>
              <w:rPr>
                <w:lang w:val="ru-RU"/>
              </w:rPr>
            </w:pPr>
          </w:p>
        </w:tc>
      </w:tr>
      <w:tr w:rsidR="0096385B" w:rsidTr="0096385B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827"/>
              <w:gridCol w:w="2481"/>
              <w:gridCol w:w="1171"/>
              <w:gridCol w:w="1415"/>
              <w:gridCol w:w="1461"/>
            </w:tblGrid>
            <w:tr w:rsidR="0096385B" w:rsidRPr="003A4E95" w:rsidTr="0096385B"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6385B" w:rsidRDefault="0096385B" w:rsidP="0096385B">
                  <w:pPr>
                    <w:jc w:val="right"/>
                  </w:pPr>
                  <w:r>
                    <w:t>Приложение №1 к Решению собрания депутатов</w:t>
                  </w:r>
                </w:p>
                <w:p w:rsidR="0096385B" w:rsidRDefault="0096385B" w:rsidP="0096385B">
                  <w:pPr>
                    <w:jc w:val="right"/>
                  </w:pPr>
                  <w:r>
                    <w:t xml:space="preserve"> Сазановского сельсовета №11 от 25 апреля 2023г.</w:t>
                  </w:r>
                </w:p>
                <w:p w:rsidR="0096385B" w:rsidRDefault="0096385B" w:rsidP="0096385B">
                  <w:pPr>
                    <w:jc w:val="center"/>
                  </w:pPr>
                </w:p>
                <w:p w:rsidR="0096385B" w:rsidRDefault="0096385B" w:rsidP="0096385B">
                  <w:pPr>
                    <w:jc w:val="center"/>
                  </w:pPr>
                </w:p>
                <w:p w:rsidR="0096385B" w:rsidRDefault="0096385B" w:rsidP="0096385B">
                  <w:pPr>
                    <w:jc w:val="center"/>
                  </w:pPr>
                </w:p>
                <w:p w:rsidR="0096385B" w:rsidRDefault="0096385B" w:rsidP="0096385B">
                  <w:pPr>
                    <w:jc w:val="center"/>
                  </w:pPr>
                </w:p>
                <w:p w:rsidR="0096385B" w:rsidRDefault="0096385B" w:rsidP="0096385B">
                  <w:pPr>
                    <w:jc w:val="center"/>
                  </w:pPr>
                </w:p>
                <w:p w:rsidR="0096385B" w:rsidRPr="003A4E95" w:rsidRDefault="0096385B" w:rsidP="0096385B">
                  <w:pPr>
                    <w:jc w:val="center"/>
                  </w:pPr>
                  <w:r>
                    <w:t xml:space="preserve"> </w:t>
                  </w:r>
                  <w:r>
                    <w:fldChar w:fldCharType="begin"/>
                  </w:r>
                  <w:r w:rsidRPr="003A4E95">
                    <w:instrText xml:space="preserve"> </w:instrText>
                  </w:r>
                  <w:r>
                    <w:instrText>TC</w:instrText>
                  </w:r>
                  <w:r w:rsidRPr="003A4E95">
                    <w:instrText xml:space="preserve"> "10" \</w:instrText>
                  </w:r>
                  <w:r>
                    <w:instrText>f</w:instrText>
                  </w:r>
                  <w:r w:rsidRPr="003A4E95">
                    <w:instrText xml:space="preserve"> </w:instrText>
                  </w:r>
                  <w:r>
                    <w:instrText>C</w:instrText>
                  </w:r>
                  <w:r w:rsidRPr="003A4E95">
                    <w:instrText xml:space="preserve"> \</w:instrText>
                  </w:r>
                  <w:r>
                    <w:instrText>l</w:instrText>
                  </w:r>
                  <w:r w:rsidRPr="003A4E95">
                    <w:instrText xml:space="preserve"> "1" </w:instrText>
                  </w:r>
                  <w:r>
                    <w:fldChar w:fldCharType="end"/>
                  </w:r>
                  <w:r w:rsidRPr="003A4E95"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96385B" w:rsidTr="0096385B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Pr="003A4E95" w:rsidRDefault="0096385B" w:rsidP="0096385B">
                  <w:r>
                    <w:fldChar w:fldCharType="begin"/>
                  </w:r>
                  <w:r w:rsidRPr="003A4E95">
                    <w:instrText xml:space="preserve"> </w:instrText>
                  </w:r>
                  <w:r>
                    <w:instrText>TC</w:instrText>
                  </w:r>
                  <w:r w:rsidRPr="003A4E95">
                    <w:instrText xml:space="preserve"> "Доходы бюджета" \</w:instrText>
                  </w:r>
                  <w:r>
                    <w:instrText>f</w:instrText>
                  </w:r>
                  <w:r w:rsidRPr="003A4E95">
                    <w:instrText xml:space="preserve"> </w:instrText>
                  </w:r>
                  <w:r>
                    <w:instrText>C</w:instrText>
                  </w:r>
                  <w:r w:rsidRPr="003A4E95">
                    <w:instrText xml:space="preserve"> \</w:instrText>
                  </w:r>
                  <w:r>
                    <w:instrText>l</w:instrText>
                  </w:r>
                  <w:r w:rsidRPr="003A4E95">
                    <w:instrText xml:space="preserve">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Pr="003A4E95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Pr="003A4E95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Pr="003A4E95" w:rsidRDefault="0096385B" w:rsidP="0096385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96385B" w:rsidTr="0096385B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96385B" w:rsidRDefault="0096385B" w:rsidP="0096385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96385B" w:rsidTr="0096385B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2023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96385B" w:rsidRDefault="0096385B" w:rsidP="0096385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01.01.2023</w:t>
                  </w:r>
                </w:p>
              </w:tc>
            </w:tr>
            <w:tr w:rsidR="0096385B" w:rsidTr="0096385B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96385B" w:rsidRDefault="0096385B" w:rsidP="0096385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ПБС</w:t>
                  </w:r>
                </w:p>
              </w:tc>
            </w:tr>
            <w:tr w:rsidR="0096385B" w:rsidTr="0096385B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15"/>
                  </w:tblGrid>
                  <w:tr w:rsidR="0096385B" w:rsidTr="0096385B"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6385B" w:rsidRDefault="0096385B" w:rsidP="0096385B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96385B" w:rsidRDefault="0096385B" w:rsidP="0096385B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96385B" w:rsidRDefault="0096385B" w:rsidP="0096385B"/>
              </w:tc>
            </w:tr>
            <w:tr w:rsidR="0096385B" w:rsidTr="0096385B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Сазановский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96385B" w:rsidRDefault="0096385B" w:rsidP="0096385B"/>
              </w:tc>
            </w:tr>
            <w:tr w:rsidR="0096385B" w:rsidTr="0096385B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15"/>
                  </w:tblGrid>
                  <w:tr w:rsidR="0096385B" w:rsidTr="0096385B"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6385B" w:rsidRDefault="0096385B" w:rsidP="0096385B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96385B" w:rsidRDefault="0096385B" w:rsidP="0096385B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Сазановский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96385B" w:rsidRDefault="0096385B" w:rsidP="0096385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38632460</w:t>
                  </w:r>
                </w:p>
              </w:tc>
            </w:tr>
            <w:tr w:rsidR="0096385B" w:rsidTr="0096385B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96385B" w:rsidRDefault="0096385B" w:rsidP="0096385B"/>
              </w:tc>
            </w:tr>
            <w:tr w:rsidR="0096385B" w:rsidTr="0096385B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96385B" w:rsidRDefault="0096385B" w:rsidP="0096385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96385B" w:rsidRDefault="0096385B" w:rsidP="0096385B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96385B" w:rsidRDefault="0096385B" w:rsidP="0096385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96385B" w:rsidTr="0096385B">
              <w:trPr>
                <w:trHeight w:val="14014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96385B" w:rsidTr="0096385B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96385B" w:rsidRDefault="0096385B" w:rsidP="0096385B">
                        <w:pPr>
                          <w:pStyle w:val="EmptyLayoutCell"/>
                        </w:pPr>
                      </w:p>
                    </w:tc>
                  </w:tr>
                  <w:tr w:rsidR="0096385B" w:rsidTr="0096385B"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85"/>
                          <w:gridCol w:w="551"/>
                          <w:gridCol w:w="1890"/>
                          <w:gridCol w:w="1505"/>
                          <w:gridCol w:w="1505"/>
                          <w:gridCol w:w="1319"/>
                        </w:tblGrid>
                        <w:tr w:rsidR="0096385B" w:rsidTr="0096385B">
                          <w:trPr>
                            <w:trHeight w:val="1100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96385B" w:rsidTr="0096385B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Pr="009628E8" w:rsidRDefault="0096385B" w:rsidP="0096385B">
                                    <w:pPr>
                                      <w:jc w:val="center"/>
                                    </w:pPr>
                                    <w:r w:rsidRPr="009628E8"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RPr="007D1308" w:rsidTr="0096385B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Pr="003A4E95" w:rsidRDefault="0096385B" w:rsidP="0096385B">
                                    <w:pPr>
                                      <w:jc w:val="center"/>
                                    </w:pPr>
                                    <w:r w:rsidRPr="003A4E95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96385B" w:rsidRPr="003A4E95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2"/>
                              </w:tblGrid>
                              <w:tr w:rsidR="0096385B" w:rsidTr="0096385B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исполнения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58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2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68"/>
                              </w:tblGrid>
                              <w:tr w:rsidR="0096385B" w:rsidRPr="007D1308" w:rsidTr="0096385B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RPr="00F32254" w:rsidTr="0096385B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RPr="00F32254" w:rsidTr="0096385B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  9 020 585,00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  9 016 115,61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</w:rPr>
                              </w:pPr>
                              <w:r w:rsidRPr="00F32254">
                                <w:rPr>
                                  <w:b/>
                                </w:rPr>
                                <w:t>100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1 989 041,00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1 984 571,61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2254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140 000,00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139 610,52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2254">
                                <w:rPr>
                                  <w:b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139 610,52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125 000,00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124 755,45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972,71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в части суммы налога, превышающей 650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рублей, относящейся к части налоговой базы, превышающей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000 1 01 02080 01 0000 110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13 882,36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2 045,00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r>
                                <w:t>68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2 045,00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2 045,00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rPr>
                            <w:trHeight w:val="45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2254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1 660 500,00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1 659 682,60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100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110 498,18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110 498,18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1 549 184,42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988 000,00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987 341,47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988 000,00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987 341,47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562 000,00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561 842,95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562 000,00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561 842,95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2254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ЗАДОЛЖЕННОСТЬ И ПЕРЕРАСЧЕТЫ ПО ОТМЕНЕННЫМ НАЛОГАМ, СБОРАМ И ИНЫМ ОБЯЗАТЕЛЬНЫМ ПЛАТЕЖАМ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000 1 09 00000 00 0000 000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2 307,51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2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000 1 09 04000 00 0000 110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2 307,51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2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(по обязательствам, возникшим до        1 января 2006 года)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000 1 09 04050 00 0000 110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2 307,51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2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(по обязательствам, возникшим до 1 </w:t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января 2006 года), мобилизуемый на территориях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000 1 09 04053 10 0000 110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2 307,51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2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2254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185 291,00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185 291,00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Инициативные платежи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000 1 17 15000 00 0000 150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185 291,00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185 291,00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Инициативные платежи, зачисляемые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000 1 17 15030 10 0000 150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185 291,00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185 291,00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2254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7 031 544,00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RPr="00F32254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32254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32254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7 031 544,00</w:t>
                                    </w:r>
                                  </w:p>
                                </w:tc>
                              </w:tr>
                            </w:tbl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32254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2254">
                                <w:rPr>
                                  <w:b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7 031 544,00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7 031 544,00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3 624 033,00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3 624 033,00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3 038 156,00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3 038 156,00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3 038 156,00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3 038 156,00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585 877,00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585 877,00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585 877,00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585 877,00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3 259 622,00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3 259 622,00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закупку контейнеров для раздельного накопления твердых коммунальных отходов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000 2 02 25269 00 0000 150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сельских поселений на закупку контейнеров для раздельного накопления твердых коммунальных отходов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000 2 02 25269 10 0000 150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2 467 622,00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2 467 622,00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2 467 622,00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2 467 622,00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49 900,00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49 900,00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49 900,00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49 900,00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73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49 900,00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8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49 900,00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02"/>
                              </w:tblGrid>
                              <w:tr w:rsidR="0096385B" w:rsidTr="0096385B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</w:tbl>
                      <w:p w:rsidR="0096385B" w:rsidRDefault="0096385B" w:rsidP="0096385B"/>
                    </w:tc>
                  </w:tr>
                </w:tbl>
                <w:p w:rsidR="0096385B" w:rsidRDefault="0096385B" w:rsidP="0096385B"/>
              </w:tc>
            </w:tr>
          </w:tbl>
          <w:p w:rsidR="0096385B" w:rsidRDefault="0096385B" w:rsidP="0096385B"/>
        </w:tc>
      </w:tr>
    </w:tbl>
    <w:p w:rsidR="0096385B" w:rsidRDefault="0096385B" w:rsidP="0096385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96385B" w:rsidTr="0096385B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96385B" w:rsidTr="0096385B"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96385B" w:rsidTr="0096385B"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33"/>
                          <w:gridCol w:w="552"/>
                          <w:gridCol w:w="1916"/>
                          <w:gridCol w:w="1410"/>
                          <w:gridCol w:w="1410"/>
                          <w:gridCol w:w="1334"/>
                        </w:tblGrid>
                        <w:tr w:rsidR="0096385B" w:rsidTr="0096385B"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96385B" w:rsidTr="0096385B"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Pr="003A4E95" w:rsidRDefault="0096385B" w:rsidP="0096385B">
                              <w:pPr>
                                <w:jc w:val="center"/>
                              </w:pP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Pr="00F32254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исполнения</w:t>
                              </w:r>
                            </w:p>
                          </w:tc>
                        </w:tr>
                        <w:tr w:rsidR="0096385B" w:rsidTr="0096385B"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9 900 585,00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9 492 789,44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</w:pPr>
                              <w:r>
                                <w:t>96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9 900 585,00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9 492 789,44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2 943 854,00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2 647 403,17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b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"71100"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173 505,00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133 259,00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133 259,00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40 246,00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40 246,00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1 125 000,00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1 118 039,18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99,4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966 000,00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959 039,18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966 000,00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959 039,18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"73100"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Содержание работника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,о</w:t>
                              </w:r>
                              <w:proofErr w:type="gramEnd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существляющего выполнение переданных полномочий от муниципального района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9 600,00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9 600,00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953 500,00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946 539,18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805 000,00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802 951,79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805 000,00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802 951,79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625 000,00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624 651,35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178 300,44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88 100,00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83 780,85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88 100,00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83 780,85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77 717,46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6 063,39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59 806,54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59 806,54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54 524,00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1 179,86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4 102,68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159 000,00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159 000,00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159 000,00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159 000,00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контроля за</w:t>
                              </w:r>
                              <w:proofErr w:type="gramEnd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их исполнением, составлением отчетов об исполнении бюджета поселения, ведение бюджетного учета и предоставление отчетности</w:t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77200П1491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77200П1491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77200П1491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Руководитель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fldChar w:fldCharType="begin"/>
                              </w:r>
                              <w:r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местной администрации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1 625 149,00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1 336 658,99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</w:pPr>
                              <w:r>
                                <w:t>82,2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не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"12201"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"Создание условий для развития туризма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обеспечение правопорядка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51 397,00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51 397,00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lastRenderedPageBreak/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"76100"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51 397,00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48 719,00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48 719,00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48 719,00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2 678,00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2 678,00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2 678,00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1 268 149,00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1 132 261,99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1 268 149,00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1 132 261,99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1 268 149,00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1 132 261,99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1 020 000,00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1 019 274,01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1 020 000,00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1 019 274,01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784 000,00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783 288,74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236 000,00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235 985,27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247 599,00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112 477,00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247 599,00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112 477,00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189 589,00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55 152,00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58 010,00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57 325,00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510,98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510,98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510,98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Курской областной Думы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Председатель Курской областной Думы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"79100"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межбюджетные трансферты на осуществление переданных полномочий по составлению и рассмотрению проекта бюджета поселения, исполнению  бюджета поселения, осуществлению 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контроля за</w:t>
                              </w:r>
                              <w:proofErr w:type="gramEnd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их исполнением, составлением отчетов об исполнении бюджета поселения, ведение бюджетного учета  и предоставления отчетности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79100П1491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79100П1491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79100П1491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</w:pPr>
                              <w:r>
                                <w:t>100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97 989,00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96 983,38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96 983,38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96 983,38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96 983,38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74 488,00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74 488,00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22 495,38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22 495,38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1 005,62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1 005,62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1 005,62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1 005,62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1 005,62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1 005,62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183 200,00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162 108,78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b/>
                                  <w:sz w:val="18"/>
                                  <w:szCs w:val="18"/>
                                </w:rPr>
                                <w:t>88,5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162 108,78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162 108,78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162 108,78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lastRenderedPageBreak/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"13101"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183 200,00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162 108,78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162 108,78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162 108,78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162 108,78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183 200,00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162 108,78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"Обеспечение доступным и комфортным жильем и коммунальными услугами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"05101"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развитию социальной и инженерной инфраструктуры муниципальных образований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энергосбережения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Государственная программа Курской области "Развитие промышленности в Курской области и повышение ее конкурентоспособности"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"15101"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"Стимулирование модернизации и технического перевооружения производственных мощностей в промышленном комплексе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условий для развития малого и среднего предпринимательства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3 723 502,00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3 663 850,74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98,4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создание условий для обеспечения населения экологически чистой питьевой водой</w:t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3 686 102,00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3 626 450,74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99,4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3 686 102,00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3 626 450,74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3 686 102,00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3 626 450,74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proofErr w:type="gramStart"/>
                              <w:r>
                                <w:instrText>TC</w:instrText>
                              </w:r>
                              <w:r w:rsidRPr="003A4E95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проекта "Народный бюджет" (объект МКДОУ "Детский сад п. Конышевка" /  Ремонт автомобильной дороги, расположенной по адресу:</w:t>
                              </w:r>
                              <w:proofErr w:type="gramEnd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Курская область, Обоянский район, г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.О</w:t>
                              </w:r>
                              <w:proofErr w:type="gramEnd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боянь, ул.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Заводская)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000 0503 7720014001 000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1 142 040,00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000 0503 7720014001 200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1 142 040,00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000 0503 7720014001 240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1 142 040,00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000 0503 7720014001 244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1 142 040,00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Реализация проекта "Народный бюджет" 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( </w:t>
                              </w:r>
                              <w:proofErr w:type="gramEnd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объект МКОУ "Глазовская СОШ"  /  Ремонт автомобильной дороги, расположенной по адресу: Курская область, Обоянский район, г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.О</w:t>
                              </w:r>
                              <w:proofErr w:type="gramEnd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боянь, ул.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Парковая)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000 0503 7720014002 000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834 042,00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834 042,00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000 0503 7720014002 200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834 042,00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834 042,00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000 0503 7720014002 240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834 042,00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834 042,00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000 0503 7720014002 244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834 042,00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834 042,00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Реализация мероприятий, направленных на реализацию </w:t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проекта "Народный бюджет" (объект  МКДОУ  "Детский сад.п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.К</w:t>
                              </w:r>
                              <w:proofErr w:type="gramEnd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онышевка"  /  Ремонт автомобильной дороги, расположенной по адресу: Курская область, Обоянский район, г. Обоянь, ул. Заводская  /  Установка ограждения кладбища в с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.А</w:t>
                              </w:r>
                              <w:proofErr w:type="gramEnd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чевка Паникинского сельсовета Медвенского района Курской области)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0503 77200S4001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902 460,00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902 460,00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77200S4001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902 460,00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902 460,00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77200S4001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902 460,00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902 460,00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77200S4001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902 460,00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902 460,00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реализацию проекта "Народный бюджет" (объект "МКОУ "Глазовская СОШ"  /  Ремонт автомобильной дороги, расположенной по адресу:</w:t>
                              </w:r>
                              <w:proofErr w:type="gramEnd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Курская область, Обоянский район, г. Обоянь, ул.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Парковая)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77200S4002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556 100,00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556 028,40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77200S4002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556 100,00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556 028,40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77200S4002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556 100,00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556 028,40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77200S4002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556 100,00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556 028,40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191 880,34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191 880,34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191 880,34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153 377,98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38 502,36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Охрана окружающей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000 0600 0000000000 000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814 500,00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814 500,00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охраны окружающей среды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"07101"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государственной регистрации актов гражданского состояния на территории Курской области в соответствии с законодательством Российской Федерации, реализация государственной политики в области семейного права"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14 500,00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14 500,00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сбору и удалению твердых и жидких бытовых отходов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07101С1457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07101С1457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07101С1457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07101С1457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"071</w:instrText>
                              </w:r>
                              <w:r>
                                <w:instrText>G</w:instrText>
                              </w:r>
                              <w:r w:rsidRPr="003A4E95">
                                <w:instrText>2"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Реализации мероприятий по закупке контейнеров для раздельного накопления твердых коммунальных отходов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071G252690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071G252690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071G252690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0605 071G252690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1 602 540,00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1 574 275,35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98,2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1 602 540,00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1 574 275,35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1 602 540,00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1 574 275,35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Ведомственные проекты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1 602 540,00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1 574 275,35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"01301"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"Совершенствование службы родовспоможения"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1 602 540,00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1 574 275,35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труда работников учреждений культуры муниципального образования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433 580,00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433 580,00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433 580,00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433 580,00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433 580,00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433 580,00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343 952,86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343 952,86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89 627,14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89 627,14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местных бюджетов на софинансирование расходов на выплату заработной платы и начисления на выплаты по оплате </w:t>
                              </w:r>
                              <w:proofErr w:type="gramStart"/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труда работников учреждений культуры муниципальных образований сельских поселений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851 600,00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851 061,27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851 600,00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851 061,27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851 600,00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851 061,27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647 000,00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646 495,94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204 600,00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204 565,33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317 360,00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289 634,08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287 860,00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260 605,62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287 860,00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260 605,62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13 325,31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52 860,00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52 839,85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194 440,46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29 028,46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29 028,46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17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24 572,00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4 456,46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533 000,00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RPr="00F8578A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Pr="00F8578A" w:rsidRDefault="0096385B" w:rsidP="0096385B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8578A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532 662,40</w:t>
                                    </w:r>
                                  </w:p>
                                </w:tc>
                              </w:tr>
                            </w:tbl>
                            <w:p w:rsidR="0096385B" w:rsidRPr="00F8578A" w:rsidRDefault="0096385B" w:rsidP="0096385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Pr="00F8578A" w:rsidRDefault="0096385B" w:rsidP="0096385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8578A">
                                <w:rPr>
                                  <w:b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532 662,40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532 662,40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Федеральные проекты, не входящие в состав национальных проектов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532 662,40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lastRenderedPageBreak/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"02201"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образовательных программ дополнительного образования и мероприятия по их развитию"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533 000,00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532 662,40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пенсий за выслугу лет и доплат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532 662,40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532 662,40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532 662,40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3"/>
                              </w:tblGrid>
                              <w:tr w:rsidR="0096385B" w:rsidTr="0096385B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532 662,40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/>
                          </w:tc>
                        </w:tr>
                      </w:tbl>
                      <w:p w:rsidR="0096385B" w:rsidRDefault="0096385B" w:rsidP="0096385B"/>
                    </w:tc>
                  </w:tr>
                </w:tbl>
                <w:p w:rsidR="0096385B" w:rsidRDefault="0096385B" w:rsidP="0096385B"/>
              </w:tc>
            </w:tr>
            <w:tr w:rsidR="0096385B" w:rsidTr="0096385B"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96385B" w:rsidTr="0096385B"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59"/>
                          <w:gridCol w:w="521"/>
                          <w:gridCol w:w="1927"/>
                          <w:gridCol w:w="1415"/>
                          <w:gridCol w:w="1415"/>
                          <w:gridCol w:w="1300"/>
                        </w:tblGrid>
                        <w:tr w:rsidR="0096385B" w:rsidTr="0096385B"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(дефицит/профицит)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4"/>
                              </w:tblGrid>
                              <w:tr w:rsidR="0096385B" w:rsidTr="0096385B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10"/>
                              </w:tblGrid>
                              <w:tr w:rsidR="0096385B" w:rsidTr="0096385B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96385B" w:rsidTr="0096385B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4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880 000,00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96385B" w:rsidTr="0096385B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4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476 673,83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3"/>
                              </w:tblGrid>
                              <w:tr w:rsidR="0096385B" w:rsidTr="0096385B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</w:tbl>
                      <w:p w:rsidR="0096385B" w:rsidRDefault="0096385B" w:rsidP="0096385B"/>
                    </w:tc>
                  </w:tr>
                </w:tbl>
                <w:p w:rsidR="0096385B" w:rsidRDefault="0096385B" w:rsidP="0096385B"/>
              </w:tc>
            </w:tr>
          </w:tbl>
          <w:p w:rsidR="0096385B" w:rsidRDefault="0096385B" w:rsidP="0096385B"/>
        </w:tc>
      </w:tr>
    </w:tbl>
    <w:p w:rsidR="0096385B" w:rsidRDefault="0096385B" w:rsidP="0096385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96385B" w:rsidTr="0096385B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96385B" w:rsidTr="0096385B"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96385B" w:rsidTr="0096385B"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21"/>
                          <w:gridCol w:w="557"/>
                          <w:gridCol w:w="2028"/>
                          <w:gridCol w:w="1419"/>
                          <w:gridCol w:w="1351"/>
                          <w:gridCol w:w="1479"/>
                        </w:tblGrid>
                        <w:tr w:rsidR="0096385B" w:rsidTr="0096385B"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96385B" w:rsidTr="0096385B"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lastRenderedPageBreak/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96385B" w:rsidTr="0096385B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RPr="007D1308" w:rsidTr="0096385B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Pr="003A4E95" w:rsidRDefault="0096385B" w:rsidP="0096385B">
                                    <w:pPr>
                                      <w:jc w:val="center"/>
                                    </w:pPr>
                                    <w:r w:rsidRPr="003A4E95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96385B" w:rsidRPr="003A4E95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96385B" w:rsidTr="0096385B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96385B" w:rsidTr="0096385B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2"/>
                              </w:tblGrid>
                              <w:tr w:rsidR="0096385B" w:rsidTr="0096385B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94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2"/>
                              </w:tblGrid>
                              <w:tr w:rsidR="0096385B" w:rsidTr="0096385B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 w:rsidRPr="003A4E95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96385B" w:rsidTr="0096385B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96385B" w:rsidTr="0096385B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880 000,00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96385B" w:rsidTr="0096385B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476 673,83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96385B" w:rsidTr="0096385B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403 326,17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0000 000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476 673,83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403 326,17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9 020 585,00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9 112 228,44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91 643,44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9 020 585,00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9 112 228,44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"14340"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9 020 585,00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9 112 228,44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"14370"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9 020 585,00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9 112 228,44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"14670"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9 020 585,00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9 112 228,44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9 900 585,00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9 588 902,27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311 682,73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Default="0096385B" w:rsidP="0096385B"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9 900 585,00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9 588 902,27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"16020"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9 900 585,00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9 588 902,27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"16050"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Уменьшение прочих остатков </w:t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9 900 585,00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9 588 902,27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96385B" w:rsidRPr="003A4E95" w:rsidRDefault="0096385B" w:rsidP="0096385B">
                              <w:r>
                                <w:lastRenderedPageBreak/>
                                <w:fldChar w:fldCharType="begin"/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3A4E95">
                                <w:instrText xml:space="preserve"> "16350" \</w:instrText>
                              </w:r>
                              <w:r>
                                <w:instrText>f</w:instrText>
                              </w:r>
                              <w:r w:rsidRPr="003A4E95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3A4E95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3A4E95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3A4E9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96385B" w:rsidTr="0096385B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9 900 585,00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9 588 902,27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96385B" w:rsidRDefault="0096385B" w:rsidP="009638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96385B" w:rsidRDefault="0096385B" w:rsidP="0096385B"/>
                    </w:tc>
                  </w:tr>
                </w:tbl>
                <w:p w:rsidR="0096385B" w:rsidRDefault="0096385B" w:rsidP="0096385B"/>
              </w:tc>
            </w:tr>
            <w:tr w:rsidR="0096385B" w:rsidTr="0096385B">
              <w:trPr>
                <w:trHeight w:val="403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85B" w:rsidRDefault="0096385B" w:rsidP="0096385B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647"/>
                    <w:gridCol w:w="708"/>
                  </w:tblGrid>
                  <w:tr w:rsidR="0096385B" w:rsidTr="0096385B">
                    <w:tc>
                      <w:tcPr>
                        <w:tcW w:w="9858" w:type="dxa"/>
                      </w:tcPr>
                      <w:p w:rsidR="0096385B" w:rsidRDefault="0096385B" w:rsidP="0096385B"/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58"/>
                          <w:gridCol w:w="2480"/>
                          <w:gridCol w:w="567"/>
                          <w:gridCol w:w="2842"/>
                        </w:tblGrid>
                        <w:tr w:rsidR="0096385B" w:rsidTr="0096385B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Pr="00810591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ИО Главы Сазановского сельсовета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Pr="00810591" w:rsidRDefault="0096385B" w:rsidP="0096385B">
                              <w:r>
                                <w:t>Ю.Н.Дубинина</w:t>
                              </w:r>
                            </w:p>
                          </w:tc>
                        </w:tr>
                        <w:tr w:rsidR="0096385B" w:rsidTr="0096385B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80"/>
                              </w:tblGrid>
                              <w:tr w:rsidR="0096385B" w:rsidTr="0096385B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42"/>
                              </w:tblGrid>
                              <w:tr w:rsidR="0096385B" w:rsidTr="0096385B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Pr="00810591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Консультант отдела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Pr="00810591" w:rsidRDefault="0096385B" w:rsidP="0096385B">
                              <w:r>
                                <w:t>Е.А.Чернышова</w:t>
                              </w:r>
                            </w:p>
                          </w:tc>
                        </w:tr>
                        <w:tr w:rsidR="0096385B" w:rsidTr="0096385B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80"/>
                              </w:tblGrid>
                              <w:tr w:rsidR="0096385B" w:rsidTr="0096385B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42"/>
                              </w:tblGrid>
                              <w:tr w:rsidR="0096385B" w:rsidTr="0096385B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6385B" w:rsidRDefault="0096385B" w:rsidP="0096385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96385B" w:rsidRDefault="0096385B" w:rsidP="0096385B"/>
                          </w:tc>
                        </w:tr>
                        <w:tr w:rsidR="0096385B" w:rsidTr="0096385B"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96385B" w:rsidRDefault="0096385B" w:rsidP="0096385B"/>
                          </w:tc>
                        </w:tr>
                      </w:tbl>
                      <w:p w:rsidR="0096385B" w:rsidRDefault="0096385B" w:rsidP="0096385B"/>
                    </w:tc>
                    <w:tc>
                      <w:tcPr>
                        <w:tcW w:w="882" w:type="dxa"/>
                      </w:tcPr>
                      <w:p w:rsidR="0096385B" w:rsidRDefault="0096385B" w:rsidP="0096385B">
                        <w:pPr>
                          <w:pStyle w:val="EmptyLayoutCell"/>
                        </w:pPr>
                      </w:p>
                    </w:tc>
                  </w:tr>
                </w:tbl>
                <w:p w:rsidR="0096385B" w:rsidRDefault="0096385B" w:rsidP="0096385B"/>
              </w:tc>
            </w:tr>
          </w:tbl>
          <w:p w:rsidR="0096385B" w:rsidRDefault="0096385B" w:rsidP="0096385B"/>
        </w:tc>
      </w:tr>
    </w:tbl>
    <w:p w:rsidR="0096385B" w:rsidRPr="00810591" w:rsidRDefault="0096385B" w:rsidP="0096385B"/>
    <w:p w:rsidR="0096385B" w:rsidRDefault="0096385B"/>
    <w:sectPr w:rsidR="0096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85B"/>
    <w:rsid w:val="0036623D"/>
    <w:rsid w:val="006511E2"/>
    <w:rsid w:val="0096385B"/>
    <w:rsid w:val="00FA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96385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4"/>
    <w:uiPriority w:val="99"/>
    <w:semiHidden/>
    <w:unhideWhenUsed/>
    <w:rsid w:val="00963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6385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7">
    <w:name w:val="footer"/>
    <w:basedOn w:val="a"/>
    <w:link w:val="a6"/>
    <w:uiPriority w:val="99"/>
    <w:semiHidden/>
    <w:unhideWhenUsed/>
    <w:rsid w:val="009638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mptyLayoutCell">
    <w:name w:val="EmptyLayoutCell"/>
    <w:basedOn w:val="a"/>
    <w:rsid w:val="0096385B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2024-03-12T08:03:00Z</dcterms:created>
  <dcterms:modified xsi:type="dcterms:W3CDTF">2024-03-12T08:20:00Z</dcterms:modified>
</cp:coreProperties>
</file>