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A3057"/>
    <w:p w:rsidR="00AA3057" w:rsidRPr="00BD7048" w:rsidRDefault="00AA3057" w:rsidP="00AA30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048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AA3057" w:rsidRDefault="00AA3057" w:rsidP="00AA30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048">
        <w:rPr>
          <w:rFonts w:ascii="Times New Roman" w:hAnsi="Times New Roman" w:cs="Times New Roman"/>
          <w:b/>
          <w:sz w:val="32"/>
          <w:szCs w:val="32"/>
        </w:rPr>
        <w:t xml:space="preserve"> МУНИЦИПАЛЬН</w:t>
      </w:r>
      <w:r>
        <w:rPr>
          <w:rFonts w:ascii="Times New Roman" w:hAnsi="Times New Roman" w:cs="Times New Roman"/>
          <w:b/>
          <w:sz w:val="32"/>
          <w:szCs w:val="32"/>
        </w:rPr>
        <w:t xml:space="preserve">ОЕОБРАЗОВАНИЕ </w:t>
      </w:r>
    </w:p>
    <w:p w:rsidR="00AA3057" w:rsidRPr="00BD7048" w:rsidRDefault="00AA3057" w:rsidP="00AA30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«САЗАНОВСКИЙ СЕЛЬСОВЕТ»</w:t>
      </w:r>
    </w:p>
    <w:p w:rsidR="00AA3057" w:rsidRPr="00BD7048" w:rsidRDefault="00AA3057" w:rsidP="00AA30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048">
        <w:rPr>
          <w:rFonts w:ascii="Times New Roman" w:hAnsi="Times New Roman" w:cs="Times New Roman"/>
          <w:b/>
          <w:sz w:val="32"/>
          <w:szCs w:val="32"/>
        </w:rPr>
        <w:t>ПРИСТЕНСК</w:t>
      </w:r>
      <w:r>
        <w:rPr>
          <w:rFonts w:ascii="Times New Roman" w:hAnsi="Times New Roman" w:cs="Times New Roman"/>
          <w:b/>
          <w:sz w:val="32"/>
          <w:szCs w:val="32"/>
        </w:rPr>
        <w:t>ОГО</w:t>
      </w:r>
      <w:r w:rsidRPr="00BD7048">
        <w:rPr>
          <w:rFonts w:ascii="Times New Roman" w:hAnsi="Times New Roman" w:cs="Times New Roman"/>
          <w:b/>
          <w:sz w:val="32"/>
          <w:szCs w:val="32"/>
        </w:rPr>
        <w:t xml:space="preserve"> РАЙОН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AA3057" w:rsidRPr="00BD7048" w:rsidRDefault="00AA3057" w:rsidP="00AA30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048"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AA3057" w:rsidRPr="00984397" w:rsidRDefault="00AA3057" w:rsidP="00AA30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057" w:rsidRPr="00BD7048" w:rsidRDefault="00AA3057" w:rsidP="00AA30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048">
        <w:rPr>
          <w:rFonts w:ascii="Times New Roman" w:hAnsi="Times New Roman" w:cs="Times New Roman"/>
          <w:b/>
          <w:sz w:val="32"/>
          <w:szCs w:val="32"/>
        </w:rPr>
        <w:t xml:space="preserve">ПЕРИОДИЧЕСКОЕ ПЕЧАТНОЕ ИЗДАНИЕ ОРГАНОВ МЕСТНОГО САМОУПРАВЛЕНИЯ </w:t>
      </w:r>
      <w:r>
        <w:rPr>
          <w:rFonts w:ascii="Times New Roman" w:hAnsi="Times New Roman" w:cs="Times New Roman"/>
          <w:b/>
          <w:sz w:val="32"/>
          <w:szCs w:val="32"/>
        </w:rPr>
        <w:t>САЗАНОВСКОГО СЕЛЬСОВЕТА</w:t>
      </w:r>
      <w:r w:rsidRPr="00BD7048">
        <w:rPr>
          <w:rFonts w:ascii="Times New Roman" w:hAnsi="Times New Roman" w:cs="Times New Roman"/>
          <w:b/>
          <w:sz w:val="32"/>
          <w:szCs w:val="32"/>
        </w:rPr>
        <w:t xml:space="preserve"> ПРИСТЕНСКОГО РАЙОНА  КУРСКОЙ ОБЛАСТИ – </w:t>
      </w:r>
      <w:r w:rsidRPr="00765DF7">
        <w:rPr>
          <w:rFonts w:ascii="Times New Roman" w:hAnsi="Times New Roman" w:cs="Times New Roman"/>
          <w:b/>
          <w:sz w:val="32"/>
          <w:szCs w:val="32"/>
        </w:rPr>
        <w:t xml:space="preserve">ИНФОРМАЦИОННЫЙ </w:t>
      </w:r>
      <w:r>
        <w:rPr>
          <w:rFonts w:ascii="Times New Roman" w:hAnsi="Times New Roman" w:cs="Times New Roman"/>
          <w:b/>
          <w:sz w:val="32"/>
          <w:szCs w:val="32"/>
        </w:rPr>
        <w:t>ВЕСТНИК  САЗАНОВСКОГО</w:t>
      </w:r>
      <w:r w:rsidRPr="00765DF7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AA3057" w:rsidRDefault="00AA3057" w:rsidP="00AA30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(полное наименование)</w:t>
      </w:r>
    </w:p>
    <w:p w:rsidR="00AA3057" w:rsidRDefault="00AA3057" w:rsidP="00AA30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DF7">
        <w:rPr>
          <w:rFonts w:ascii="Times New Roman" w:hAnsi="Times New Roman" w:cs="Times New Roman"/>
          <w:b/>
          <w:sz w:val="32"/>
          <w:szCs w:val="32"/>
        </w:rPr>
        <w:t>ИНФОРМ</w:t>
      </w:r>
      <w:r>
        <w:rPr>
          <w:rFonts w:ascii="Times New Roman" w:hAnsi="Times New Roman" w:cs="Times New Roman"/>
          <w:b/>
          <w:sz w:val="32"/>
          <w:szCs w:val="32"/>
        </w:rPr>
        <w:t xml:space="preserve">АЦИОННЫЙ ВЕСТНИК  САЗАНОВСКОГО </w:t>
      </w:r>
      <w:r w:rsidRPr="00765DF7">
        <w:rPr>
          <w:rFonts w:ascii="Times New Roman" w:hAnsi="Times New Roman" w:cs="Times New Roman"/>
          <w:b/>
          <w:sz w:val="32"/>
          <w:szCs w:val="32"/>
        </w:rPr>
        <w:t>СЕЛЬСОВЕТА</w:t>
      </w:r>
    </w:p>
    <w:p w:rsidR="00AA3057" w:rsidRDefault="00AA3057" w:rsidP="00AA30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(сокращенное наименование)</w:t>
      </w:r>
    </w:p>
    <w:p w:rsidR="00AA3057" w:rsidRPr="006307E1" w:rsidRDefault="00AA3057" w:rsidP="00AA305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057" w:rsidRDefault="00AA3057" w:rsidP="00AA305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DF7">
        <w:rPr>
          <w:rFonts w:ascii="Times New Roman" w:hAnsi="Times New Roman" w:cs="Times New Roman"/>
          <w:sz w:val="24"/>
          <w:szCs w:val="24"/>
        </w:rPr>
        <w:t>Инфор</w:t>
      </w:r>
      <w:r>
        <w:rPr>
          <w:rFonts w:ascii="Times New Roman" w:hAnsi="Times New Roman" w:cs="Times New Roman"/>
          <w:sz w:val="24"/>
          <w:szCs w:val="24"/>
        </w:rPr>
        <w:t>мационный вестник  Сазановского</w:t>
      </w:r>
      <w:r w:rsidRPr="00765DF7">
        <w:rPr>
          <w:rFonts w:ascii="Times New Roman" w:hAnsi="Times New Roman" w:cs="Times New Roman"/>
          <w:sz w:val="24"/>
          <w:szCs w:val="24"/>
        </w:rPr>
        <w:t xml:space="preserve"> сельсовета</w:t>
      </w:r>
      <w:r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 w:rsidRPr="00765DF7">
        <w:rPr>
          <w:rFonts w:ascii="Times New Roman" w:hAnsi="Times New Roman" w:cs="Times New Roman"/>
          <w:sz w:val="24"/>
          <w:szCs w:val="24"/>
        </w:rPr>
        <w:t xml:space="preserve"> для опубликования муниципальных правовых актов, обсуждения проектов муниципальных правовых актов по вопросам местного значения, доведения до жителей официальной информации о социально-экономическом и культурном развитии  сельсовета, развитии его общественной инфраструктуры и иной официальной информации</w:t>
      </w:r>
    </w:p>
    <w:p w:rsidR="00AA3057" w:rsidRDefault="00AA3057" w:rsidP="00AA305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509"/>
      </w:tblGrid>
      <w:tr w:rsidR="00AA3057" w:rsidTr="005B63AC">
        <w:tc>
          <w:tcPr>
            <w:tcW w:w="6062" w:type="dxa"/>
          </w:tcPr>
          <w:p w:rsidR="00AA3057" w:rsidRPr="00BD7048" w:rsidRDefault="00AA3057" w:rsidP="005B63A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Учредитель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Собрание депутатов Сазановского</w:t>
            </w:r>
            <w:r w:rsidRPr="00765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сельсовета Пристенского района Курской области</w:t>
            </w:r>
          </w:p>
          <w:p w:rsidR="00AA3057" w:rsidRDefault="00AA3057" w:rsidP="005B63A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(3062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Курская область, Пристенский район,</w:t>
            </w:r>
            <w:proofErr w:type="gramEnd"/>
          </w:p>
          <w:p w:rsidR="00AA3057" w:rsidRPr="00BD7048" w:rsidRDefault="00AA3057" w:rsidP="005B63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сСазановка</w:t>
            </w: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Школьная</w:t>
            </w: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AA3057" w:rsidRDefault="00AA3057" w:rsidP="005B63A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Редактор, издатель и распространитель – </w:t>
            </w: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Администрация Пристенского района Курской области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306226</w:t>
            </w:r>
            <w:r w:rsidRPr="00765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Курс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кая область, Пристенский район, с Сазановка, ул. Школьная</w:t>
            </w:r>
            <w:r w:rsidRPr="00765D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9)</w:t>
            </w:r>
          </w:p>
          <w:p w:rsidR="00AA3057" w:rsidRDefault="00AA3057" w:rsidP="005B63A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тел.8(47134) 2-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36</w:t>
            </w:r>
          </w:p>
          <w:p w:rsidR="00AA3057" w:rsidRPr="00BD7048" w:rsidRDefault="00AA3057" w:rsidP="005B63A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Главный редактор – Дубинина Ю.Н..</w:t>
            </w:r>
          </w:p>
          <w:p w:rsidR="00AA3057" w:rsidRPr="00BD7048" w:rsidRDefault="00AA3057" w:rsidP="005B63A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Издается </w:t>
            </w: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30.10</w:t>
            </w: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.2018 года</w:t>
            </w:r>
          </w:p>
          <w:p w:rsidR="00AA3057" w:rsidRPr="00BD7048" w:rsidRDefault="00AA3057" w:rsidP="005B63A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Выходит </w:t>
            </w: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– по мере необходимости, </w:t>
            </w:r>
          </w:p>
          <w:p w:rsidR="00AA3057" w:rsidRPr="00BD7048" w:rsidRDefault="00AA3057" w:rsidP="005B63A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 не реже одного раза в квартал</w:t>
            </w:r>
          </w:p>
          <w:p w:rsidR="00AA3057" w:rsidRDefault="00AA3057" w:rsidP="005B63A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7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Тираж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</w:t>
            </w:r>
            <w:bookmarkStart w:id="0" w:name="_GoBack"/>
            <w:bookmarkEnd w:id="0"/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экз.</w:t>
            </w:r>
          </w:p>
          <w:p w:rsidR="00AA3057" w:rsidRPr="00BD7048" w:rsidRDefault="00AA3057" w:rsidP="005B63A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Бюллетень издается на компьютерном оборудовании Администрации Сазановского сельсовета Пристенского района </w:t>
            </w:r>
          </w:p>
          <w:p w:rsidR="00AA3057" w:rsidRPr="000B5CC5" w:rsidRDefault="00AA3057" w:rsidP="005B63AC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D7048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Pr="00BD70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«Бесплатно»</w:t>
            </w:r>
          </w:p>
        </w:tc>
        <w:tc>
          <w:tcPr>
            <w:tcW w:w="3509" w:type="dxa"/>
          </w:tcPr>
          <w:p w:rsidR="00AA3057" w:rsidRPr="00BD7048" w:rsidRDefault="00AA3057" w:rsidP="005B63A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Выпуск №12/б</w:t>
            </w:r>
          </w:p>
          <w:p w:rsidR="00AA3057" w:rsidRPr="00BD7048" w:rsidRDefault="00AA3057" w:rsidP="005B63A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20 марта 2022 года</w:t>
            </w:r>
          </w:p>
          <w:p w:rsidR="00AA3057" w:rsidRPr="005D4607" w:rsidRDefault="00AA3057" w:rsidP="005B6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Понедельник</w:t>
            </w:r>
          </w:p>
        </w:tc>
      </w:tr>
    </w:tbl>
    <w:p w:rsidR="00AA3057" w:rsidRDefault="00AA3057" w:rsidP="00AA3057">
      <w:pPr>
        <w:pBdr>
          <w:bottom w:val="single" w:sz="12" w:space="1" w:color="auto"/>
        </w:pBdr>
        <w:spacing w:after="0"/>
      </w:pPr>
    </w:p>
    <w:p w:rsidR="00AA3057" w:rsidRDefault="00AA3057" w:rsidP="00AA3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057" w:rsidRDefault="00AA3057" w:rsidP="00AA3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48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AA3057" w:rsidRPr="000875DF" w:rsidRDefault="00AA3057" w:rsidP="00AA3057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AA3057" w:rsidRPr="00834392" w:rsidRDefault="00AA3057" w:rsidP="00AA3057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lastRenderedPageBreak/>
        <w:t>1.РЕШЕНИЕ</w:t>
      </w:r>
    </w:p>
    <w:p w:rsidR="00AA3057" w:rsidRDefault="00AA3057" w:rsidP="00AA3057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7A2755">
        <w:rPr>
          <w:rFonts w:ascii="Calibri" w:eastAsia="Times New Roman" w:hAnsi="Calibri" w:cs="Times New Roman"/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13 февраля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0875DF">
        <w:rPr>
          <w:rFonts w:ascii="Calibri" w:eastAsia="Times New Roman" w:hAnsi="Calibri" w:cs="Times New Roman"/>
          <w:b/>
          <w:sz w:val="28"/>
          <w:szCs w:val="28"/>
        </w:rPr>
        <w:t>20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22 </w:t>
      </w:r>
      <w:r w:rsidRPr="000875DF">
        <w:rPr>
          <w:rFonts w:ascii="Calibri" w:eastAsia="Times New Roman" w:hAnsi="Calibri" w:cs="Times New Roman"/>
          <w:b/>
          <w:sz w:val="28"/>
          <w:szCs w:val="28"/>
        </w:rPr>
        <w:t xml:space="preserve">года  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0875DF">
        <w:rPr>
          <w:rFonts w:ascii="Calibri" w:eastAsia="Times New Roman" w:hAnsi="Calibri" w:cs="Times New Roman"/>
          <w:b/>
          <w:sz w:val="28"/>
          <w:szCs w:val="28"/>
        </w:rPr>
        <w:t xml:space="preserve">  </w:t>
      </w:r>
      <w:r w:rsidRPr="007A2755">
        <w:rPr>
          <w:rFonts w:ascii="Calibri" w:eastAsia="Times New Roman" w:hAnsi="Calibri" w:cs="Times New Roman"/>
          <w:b/>
          <w:sz w:val="28"/>
          <w:szCs w:val="28"/>
        </w:rPr>
        <w:t>№</w:t>
      </w:r>
      <w:r>
        <w:rPr>
          <w:b/>
          <w:sz w:val="28"/>
          <w:szCs w:val="28"/>
        </w:rPr>
        <w:t>6</w:t>
      </w:r>
      <w:proofErr w:type="gramStart"/>
      <w:r>
        <w:rPr>
          <w:b/>
          <w:sz w:val="28"/>
          <w:szCs w:val="28"/>
        </w:rPr>
        <w:t xml:space="preserve">/ </w:t>
      </w:r>
      <w:r w:rsidRPr="000875DF">
        <w:rPr>
          <w:rFonts w:ascii="Calibri" w:eastAsia="Times New Roman" w:hAnsi="Calibri" w:cs="Times New Roman"/>
          <w:b/>
          <w:sz w:val="28"/>
          <w:szCs w:val="28"/>
        </w:rPr>
        <w:t>О</w:t>
      </w:r>
      <w:proofErr w:type="gramEnd"/>
      <w:r w:rsidRPr="000875DF">
        <w:rPr>
          <w:rFonts w:ascii="Calibri" w:eastAsia="Times New Roman" w:hAnsi="Calibri" w:cs="Times New Roman"/>
          <w:b/>
          <w:sz w:val="28"/>
          <w:szCs w:val="28"/>
        </w:rPr>
        <w:t xml:space="preserve"> проекте решения Собрания депутатов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Сазановского</w:t>
      </w:r>
    </w:p>
    <w:p w:rsidR="00AA3057" w:rsidRDefault="00AA3057" w:rsidP="00AA3057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0875DF">
        <w:rPr>
          <w:rFonts w:ascii="Calibri" w:eastAsia="Times New Roman" w:hAnsi="Calibri" w:cs="Times New Roman"/>
          <w:b/>
          <w:sz w:val="28"/>
          <w:szCs w:val="28"/>
        </w:rPr>
        <w:t>сельсовета Пристенского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района Курской области </w:t>
      </w:r>
    </w:p>
    <w:p w:rsidR="00AA3057" w:rsidRDefault="00AA3057" w:rsidP="00AA3057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«</w:t>
      </w:r>
      <w:r w:rsidRPr="000875DF">
        <w:rPr>
          <w:rFonts w:ascii="Calibri" w:eastAsia="Times New Roman" w:hAnsi="Calibri" w:cs="Times New Roman"/>
          <w:b/>
          <w:sz w:val="28"/>
          <w:szCs w:val="28"/>
        </w:rPr>
        <w:t>Об исполнении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0875DF">
        <w:rPr>
          <w:rFonts w:ascii="Calibri" w:eastAsia="Times New Roman" w:hAnsi="Calibri" w:cs="Times New Roman"/>
          <w:b/>
          <w:sz w:val="28"/>
          <w:szCs w:val="28"/>
        </w:rPr>
        <w:t xml:space="preserve">бюджета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муниципального образования </w:t>
      </w:r>
      <w:r w:rsidRPr="000875DF">
        <w:rPr>
          <w:rFonts w:ascii="Calibri" w:eastAsia="Times New Roman" w:hAnsi="Calibri" w:cs="Times New Roman"/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>Сазановский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сельсовет» </w:t>
      </w:r>
      <w:r w:rsidRPr="000875DF">
        <w:rPr>
          <w:rFonts w:ascii="Calibri" w:eastAsia="Times New Roman" w:hAnsi="Calibri" w:cs="Times New Roman"/>
          <w:b/>
          <w:sz w:val="28"/>
          <w:szCs w:val="28"/>
        </w:rPr>
        <w:t>Пристенского района</w:t>
      </w:r>
    </w:p>
    <w:p w:rsidR="00AA3057" w:rsidRPr="000875DF" w:rsidRDefault="00AA3057" w:rsidP="00AA3057">
      <w:pPr>
        <w:spacing w:after="0"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0875DF">
        <w:rPr>
          <w:rFonts w:ascii="Calibri" w:eastAsia="Times New Roman" w:hAnsi="Calibri" w:cs="Times New Roman"/>
          <w:b/>
          <w:sz w:val="28"/>
          <w:szCs w:val="28"/>
        </w:rPr>
        <w:t xml:space="preserve"> Курской области за </w:t>
      </w:r>
      <w:r>
        <w:rPr>
          <w:rFonts w:ascii="Calibri" w:eastAsia="Times New Roman" w:hAnsi="Calibri" w:cs="Times New Roman"/>
          <w:b/>
          <w:sz w:val="28"/>
          <w:szCs w:val="28"/>
        </w:rPr>
        <w:t>2021</w:t>
      </w:r>
      <w:r w:rsidRPr="000875DF">
        <w:rPr>
          <w:rFonts w:ascii="Calibri" w:eastAsia="Times New Roman" w:hAnsi="Calibri" w:cs="Times New Roman"/>
          <w:b/>
          <w:sz w:val="28"/>
          <w:szCs w:val="28"/>
        </w:rPr>
        <w:t xml:space="preserve"> год»</w:t>
      </w:r>
    </w:p>
    <w:p w:rsidR="00AA3057" w:rsidRDefault="00AA3057" w:rsidP="00AA30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057" w:rsidRDefault="00AA3057" w:rsidP="00AA3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3057" w:rsidRDefault="00AA3057" w:rsidP="00AA30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057" w:rsidRDefault="00AA3057" w:rsidP="00AA3057">
      <w:pPr>
        <w:rPr>
          <w:rFonts w:ascii="Times New Roman" w:hAnsi="Times New Roman" w:cs="Times New Roman"/>
          <w:sz w:val="24"/>
          <w:szCs w:val="24"/>
        </w:rPr>
      </w:pPr>
    </w:p>
    <w:p w:rsidR="00AA3057" w:rsidRDefault="00AA3057" w:rsidP="00AA3057">
      <w:pPr>
        <w:rPr>
          <w:rFonts w:ascii="Times New Roman" w:hAnsi="Times New Roman" w:cs="Times New Roman"/>
          <w:sz w:val="24"/>
          <w:szCs w:val="24"/>
        </w:rPr>
      </w:pPr>
    </w:p>
    <w:p w:rsidR="00CE6EC6" w:rsidRDefault="00CE6EC6"/>
    <w:p w:rsidR="00CE6EC6" w:rsidRDefault="00CE6EC6"/>
    <w:p w:rsidR="00CE6EC6" w:rsidRDefault="00CE6EC6"/>
    <w:p w:rsidR="00CE6EC6" w:rsidRDefault="00CE6EC6" w:rsidP="00CE6EC6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0875DF">
        <w:rPr>
          <w:rFonts w:ascii="Calibri" w:eastAsia="Times New Roman" w:hAnsi="Calibri" w:cs="Times New Roman"/>
          <w:b/>
          <w:sz w:val="28"/>
          <w:szCs w:val="28"/>
        </w:rPr>
        <w:t xml:space="preserve">СОБРАНИЕ ДЕПУТАТОВ </w:t>
      </w:r>
    </w:p>
    <w:p w:rsidR="00CE6EC6" w:rsidRPr="000875DF" w:rsidRDefault="00CE6EC6" w:rsidP="00CE6EC6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t>САЗАНОВСКОГО</w:t>
      </w:r>
      <w:r w:rsidRPr="000875DF">
        <w:rPr>
          <w:rFonts w:ascii="Calibri" w:eastAsia="Times New Roman" w:hAnsi="Calibri" w:cs="Times New Roman"/>
          <w:b/>
          <w:sz w:val="28"/>
          <w:szCs w:val="28"/>
        </w:rPr>
        <w:t xml:space="preserve"> СЕЛЬСОВЕТА</w:t>
      </w:r>
    </w:p>
    <w:p w:rsidR="00CE6EC6" w:rsidRPr="000875DF" w:rsidRDefault="00CE6EC6" w:rsidP="00CE6EC6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0875DF">
        <w:rPr>
          <w:rFonts w:ascii="Calibri" w:eastAsia="Times New Roman" w:hAnsi="Calibri" w:cs="Times New Roman"/>
          <w:b/>
          <w:sz w:val="28"/>
          <w:szCs w:val="28"/>
        </w:rPr>
        <w:t>ПРИСТЕНСКОГО РАЙОНА КУРСКОЙ ОБЛАСТИ</w:t>
      </w:r>
    </w:p>
    <w:p w:rsidR="00CE6EC6" w:rsidRPr="000875DF" w:rsidRDefault="00CE6EC6" w:rsidP="00CE6EC6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CE6EC6" w:rsidRPr="00834392" w:rsidRDefault="00CE6EC6" w:rsidP="00CE6EC6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РЕШЕНИЕ</w:t>
      </w:r>
    </w:p>
    <w:p w:rsidR="00CE6EC6" w:rsidRPr="000875DF" w:rsidRDefault="00CE6EC6" w:rsidP="00CE6EC6">
      <w:pPr>
        <w:rPr>
          <w:rFonts w:ascii="Calibri" w:eastAsia="Times New Roman" w:hAnsi="Calibri" w:cs="Times New Roman"/>
          <w:b/>
          <w:sz w:val="28"/>
          <w:szCs w:val="28"/>
        </w:rPr>
      </w:pPr>
      <w:r w:rsidRPr="007A2755">
        <w:rPr>
          <w:rFonts w:ascii="Calibri" w:eastAsia="Times New Roman" w:hAnsi="Calibri" w:cs="Times New Roman"/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13 февраля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0875DF">
        <w:rPr>
          <w:rFonts w:ascii="Calibri" w:eastAsia="Times New Roman" w:hAnsi="Calibri" w:cs="Times New Roman"/>
          <w:b/>
          <w:sz w:val="28"/>
          <w:szCs w:val="28"/>
        </w:rPr>
        <w:t>20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22 </w:t>
      </w:r>
      <w:r w:rsidRPr="000875DF">
        <w:rPr>
          <w:rFonts w:ascii="Calibri" w:eastAsia="Times New Roman" w:hAnsi="Calibri" w:cs="Times New Roman"/>
          <w:b/>
          <w:sz w:val="28"/>
          <w:szCs w:val="28"/>
        </w:rPr>
        <w:t xml:space="preserve">года                                                                     </w:t>
      </w:r>
      <w:r w:rsidRPr="007A2755">
        <w:rPr>
          <w:rFonts w:ascii="Calibri" w:eastAsia="Times New Roman" w:hAnsi="Calibri" w:cs="Times New Roman"/>
          <w:b/>
          <w:sz w:val="28"/>
          <w:szCs w:val="28"/>
        </w:rPr>
        <w:t>№</w:t>
      </w:r>
      <w:r>
        <w:rPr>
          <w:b/>
          <w:sz w:val="28"/>
          <w:szCs w:val="28"/>
        </w:rPr>
        <w:t>6/а</w:t>
      </w:r>
    </w:p>
    <w:p w:rsidR="00CE6EC6" w:rsidRPr="000875DF" w:rsidRDefault="00CE6EC6" w:rsidP="00CE6EC6">
      <w:pPr>
        <w:rPr>
          <w:rFonts w:ascii="Calibri" w:eastAsia="Times New Roman" w:hAnsi="Calibri" w:cs="Times New Roman"/>
          <w:b/>
          <w:sz w:val="28"/>
          <w:szCs w:val="28"/>
        </w:rPr>
      </w:pPr>
      <w:r w:rsidRPr="000875DF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</w:p>
    <w:p w:rsidR="00CE6EC6" w:rsidRDefault="00CE6EC6" w:rsidP="00CE6EC6">
      <w:pPr>
        <w:rPr>
          <w:rFonts w:ascii="Calibri" w:eastAsia="Times New Roman" w:hAnsi="Calibri" w:cs="Times New Roman"/>
          <w:b/>
          <w:sz w:val="28"/>
          <w:szCs w:val="28"/>
        </w:rPr>
      </w:pPr>
      <w:r w:rsidRPr="000875DF">
        <w:rPr>
          <w:rFonts w:ascii="Calibri" w:eastAsia="Times New Roman" w:hAnsi="Calibri" w:cs="Times New Roman"/>
          <w:b/>
          <w:sz w:val="28"/>
          <w:szCs w:val="28"/>
        </w:rPr>
        <w:t>О проекте решения Собрания депутатов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Сазановского</w:t>
      </w:r>
    </w:p>
    <w:p w:rsidR="00CE6EC6" w:rsidRDefault="00CE6EC6" w:rsidP="00CE6EC6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0875DF">
        <w:rPr>
          <w:rFonts w:ascii="Calibri" w:eastAsia="Times New Roman" w:hAnsi="Calibri" w:cs="Times New Roman"/>
          <w:b/>
          <w:sz w:val="28"/>
          <w:szCs w:val="28"/>
        </w:rPr>
        <w:t>сельсовета Пристенского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района Курской области </w:t>
      </w:r>
    </w:p>
    <w:p w:rsidR="00CE6EC6" w:rsidRDefault="00CE6EC6" w:rsidP="00CE6EC6">
      <w:pPr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«</w:t>
      </w:r>
      <w:r w:rsidRPr="000875DF">
        <w:rPr>
          <w:rFonts w:ascii="Calibri" w:eastAsia="Times New Roman" w:hAnsi="Calibri" w:cs="Times New Roman"/>
          <w:b/>
          <w:sz w:val="28"/>
          <w:szCs w:val="28"/>
        </w:rPr>
        <w:t>Об исполнении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Pr="000875DF">
        <w:rPr>
          <w:rFonts w:ascii="Calibri" w:eastAsia="Times New Roman" w:hAnsi="Calibri" w:cs="Times New Roman"/>
          <w:b/>
          <w:sz w:val="28"/>
          <w:szCs w:val="28"/>
        </w:rPr>
        <w:t xml:space="preserve">бюджета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муниципального образования </w:t>
      </w:r>
      <w:r w:rsidRPr="000875DF">
        <w:rPr>
          <w:rFonts w:ascii="Calibri" w:eastAsia="Times New Roman" w:hAnsi="Calibri" w:cs="Times New Roman"/>
          <w:b/>
          <w:sz w:val="28"/>
          <w:szCs w:val="28"/>
        </w:rPr>
        <w:t xml:space="preserve">  «</w:t>
      </w:r>
      <w:r>
        <w:rPr>
          <w:b/>
          <w:sz w:val="28"/>
          <w:szCs w:val="28"/>
        </w:rPr>
        <w:t>Сазановский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сельсовет» </w:t>
      </w:r>
      <w:r w:rsidRPr="000875DF">
        <w:rPr>
          <w:rFonts w:ascii="Calibri" w:eastAsia="Times New Roman" w:hAnsi="Calibri" w:cs="Times New Roman"/>
          <w:b/>
          <w:sz w:val="28"/>
          <w:szCs w:val="28"/>
        </w:rPr>
        <w:t>Пристенского района</w:t>
      </w:r>
    </w:p>
    <w:p w:rsidR="00CE6EC6" w:rsidRPr="000875DF" w:rsidRDefault="00CE6EC6" w:rsidP="00CE6EC6">
      <w:pPr>
        <w:rPr>
          <w:rFonts w:ascii="Calibri" w:eastAsia="Times New Roman" w:hAnsi="Calibri" w:cs="Times New Roman"/>
          <w:b/>
          <w:sz w:val="28"/>
          <w:szCs w:val="28"/>
        </w:rPr>
      </w:pPr>
      <w:r w:rsidRPr="000875DF">
        <w:rPr>
          <w:rFonts w:ascii="Calibri" w:eastAsia="Times New Roman" w:hAnsi="Calibri" w:cs="Times New Roman"/>
          <w:b/>
          <w:sz w:val="28"/>
          <w:szCs w:val="28"/>
        </w:rPr>
        <w:t xml:space="preserve"> Курской области за </w:t>
      </w:r>
      <w:r>
        <w:rPr>
          <w:rFonts w:ascii="Calibri" w:eastAsia="Times New Roman" w:hAnsi="Calibri" w:cs="Times New Roman"/>
          <w:b/>
          <w:sz w:val="28"/>
          <w:szCs w:val="28"/>
        </w:rPr>
        <w:t>2021</w:t>
      </w:r>
      <w:r w:rsidRPr="000875DF">
        <w:rPr>
          <w:rFonts w:ascii="Calibri" w:eastAsia="Times New Roman" w:hAnsi="Calibri" w:cs="Times New Roman"/>
          <w:b/>
          <w:sz w:val="28"/>
          <w:szCs w:val="28"/>
        </w:rPr>
        <w:t xml:space="preserve"> год»</w:t>
      </w:r>
    </w:p>
    <w:p w:rsidR="00CE6EC6" w:rsidRPr="000875DF" w:rsidRDefault="00CE6EC6" w:rsidP="00CE6EC6">
      <w:pPr>
        <w:rPr>
          <w:rFonts w:ascii="Calibri" w:eastAsia="Times New Roman" w:hAnsi="Calibri" w:cs="Times New Roman"/>
          <w:sz w:val="28"/>
          <w:szCs w:val="28"/>
        </w:rPr>
      </w:pPr>
    </w:p>
    <w:p w:rsidR="00CE6EC6" w:rsidRPr="00834392" w:rsidRDefault="00CE6EC6" w:rsidP="00CE6EC6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0875DF">
        <w:rPr>
          <w:rFonts w:ascii="Calibri" w:eastAsia="Times New Roman" w:hAnsi="Calibri" w:cs="Times New Roman"/>
          <w:sz w:val="28"/>
          <w:szCs w:val="28"/>
        </w:rPr>
        <w:t xml:space="preserve">            В соответствии с частью 3 статьи 28 Федерального закона от 06.10.2003 года №131-ФЗ «Об общих принципах организации местного самоупр</w:t>
      </w:r>
      <w:r>
        <w:rPr>
          <w:rFonts w:ascii="Calibri" w:eastAsia="Times New Roman" w:hAnsi="Calibri" w:cs="Times New Roman"/>
          <w:sz w:val="28"/>
          <w:szCs w:val="28"/>
        </w:rPr>
        <w:t xml:space="preserve">авления </w:t>
      </w:r>
      <w:r>
        <w:rPr>
          <w:rFonts w:ascii="Calibri" w:eastAsia="Times New Roman" w:hAnsi="Calibri" w:cs="Times New Roman"/>
          <w:sz w:val="28"/>
          <w:szCs w:val="28"/>
        </w:rPr>
        <w:lastRenderedPageBreak/>
        <w:t>в Российской Федерации»</w:t>
      </w:r>
      <w:r w:rsidRPr="000875DF">
        <w:rPr>
          <w:rFonts w:ascii="Calibri" w:eastAsia="Times New Roman" w:hAnsi="Calibri" w:cs="Times New Roman"/>
          <w:sz w:val="28"/>
          <w:szCs w:val="28"/>
        </w:rPr>
        <w:t>,</w:t>
      </w:r>
      <w:r w:rsidRPr="00834392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ст. 157 Бюджетного кодекса Российской Федерации, ст. </w:t>
      </w:r>
      <w:r w:rsidRPr="007A2755">
        <w:rPr>
          <w:rFonts w:ascii="Calibri" w:eastAsia="Times New Roman" w:hAnsi="Calibri" w:cs="Times New Roman"/>
          <w:sz w:val="28"/>
          <w:szCs w:val="28"/>
        </w:rPr>
        <w:t>45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875DF">
        <w:rPr>
          <w:rFonts w:ascii="Calibri" w:eastAsia="Times New Roman" w:hAnsi="Calibri" w:cs="Times New Roman"/>
          <w:sz w:val="28"/>
          <w:szCs w:val="28"/>
        </w:rPr>
        <w:t>Устава муниципального образования «</w:t>
      </w:r>
      <w:r>
        <w:rPr>
          <w:sz w:val="28"/>
          <w:szCs w:val="28"/>
        </w:rPr>
        <w:t>Сазановский</w:t>
      </w:r>
      <w:r>
        <w:rPr>
          <w:rFonts w:ascii="Calibri" w:eastAsia="Times New Roman" w:hAnsi="Calibri" w:cs="Times New Roman"/>
          <w:sz w:val="28"/>
          <w:szCs w:val="28"/>
        </w:rPr>
        <w:t xml:space="preserve"> сельсовет», 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Собрание депутатов  </w:t>
      </w:r>
      <w:r>
        <w:rPr>
          <w:sz w:val="28"/>
          <w:szCs w:val="28"/>
        </w:rPr>
        <w:t>Сазановского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сельсовета Пристенского района Курской области  </w:t>
      </w:r>
      <w:r>
        <w:rPr>
          <w:rFonts w:ascii="Calibri" w:eastAsia="Times New Roman" w:hAnsi="Calibri" w:cs="Times New Roman"/>
          <w:b/>
          <w:sz w:val="28"/>
          <w:szCs w:val="28"/>
        </w:rPr>
        <w:t>РЕШИЛО:</w:t>
      </w:r>
    </w:p>
    <w:p w:rsidR="00CE6EC6" w:rsidRDefault="00CE6EC6" w:rsidP="00CE6EC6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0875DF">
        <w:rPr>
          <w:rFonts w:ascii="Calibri" w:eastAsia="Times New Roman" w:hAnsi="Calibri" w:cs="Times New Roman"/>
          <w:sz w:val="28"/>
          <w:szCs w:val="28"/>
        </w:rPr>
        <w:t xml:space="preserve">    1. Внести проект решения Собрания депутатов  </w:t>
      </w:r>
      <w:r>
        <w:rPr>
          <w:sz w:val="28"/>
          <w:szCs w:val="28"/>
        </w:rPr>
        <w:t>Сазановского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сельсовета Пристенского района Курской области </w:t>
      </w:r>
      <w:r>
        <w:rPr>
          <w:rFonts w:ascii="Calibri" w:eastAsia="Times New Roman" w:hAnsi="Calibri" w:cs="Times New Roman"/>
          <w:sz w:val="28"/>
          <w:szCs w:val="28"/>
        </w:rPr>
        <w:t>«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Об исполнении бюджета муниципального образования « </w:t>
      </w:r>
      <w:r>
        <w:rPr>
          <w:sz w:val="28"/>
          <w:szCs w:val="28"/>
        </w:rPr>
        <w:t>Сазановский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сельсовет» Пристенского района Курской области за </w:t>
      </w:r>
      <w:r>
        <w:rPr>
          <w:rFonts w:ascii="Calibri" w:eastAsia="Times New Roman" w:hAnsi="Calibri" w:cs="Times New Roman"/>
          <w:sz w:val="28"/>
          <w:szCs w:val="28"/>
        </w:rPr>
        <w:t>2021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год»</w:t>
      </w:r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на обсуждение граждан, проживающих на территории  </w:t>
      </w:r>
      <w:r>
        <w:rPr>
          <w:sz w:val="28"/>
          <w:szCs w:val="28"/>
        </w:rPr>
        <w:t>Сазановского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сельсовета Прист</w:t>
      </w:r>
      <w:r>
        <w:rPr>
          <w:rFonts w:ascii="Calibri" w:eastAsia="Times New Roman" w:hAnsi="Calibri" w:cs="Times New Roman"/>
          <w:sz w:val="28"/>
          <w:szCs w:val="28"/>
        </w:rPr>
        <w:t xml:space="preserve">енского района Курской области. </w:t>
      </w:r>
      <w:r w:rsidRPr="000875DF">
        <w:rPr>
          <w:rFonts w:ascii="Calibri" w:eastAsia="Times New Roman" w:hAnsi="Calibri" w:cs="Times New Roman"/>
          <w:sz w:val="28"/>
          <w:szCs w:val="28"/>
        </w:rPr>
        <w:t>(Приложение № 1)</w:t>
      </w:r>
    </w:p>
    <w:p w:rsidR="00CE6EC6" w:rsidRPr="000875DF" w:rsidRDefault="00CE6EC6" w:rsidP="00CE6EC6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E6EC6" w:rsidRPr="000875DF" w:rsidRDefault="00CE6EC6" w:rsidP="00CE6EC6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0875DF">
        <w:rPr>
          <w:rFonts w:ascii="Calibri" w:eastAsia="Times New Roman" w:hAnsi="Calibri" w:cs="Times New Roman"/>
          <w:sz w:val="28"/>
          <w:szCs w:val="28"/>
        </w:rPr>
        <w:t xml:space="preserve">   2. Обнародовать проект решения Собрания депутатов  </w:t>
      </w:r>
      <w:r>
        <w:rPr>
          <w:sz w:val="28"/>
          <w:szCs w:val="28"/>
        </w:rPr>
        <w:t>Сазановского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сельсовета Пристенского района Курской</w:t>
      </w:r>
      <w:r>
        <w:rPr>
          <w:rFonts w:ascii="Calibri" w:eastAsia="Times New Roman" w:hAnsi="Calibri" w:cs="Times New Roman"/>
          <w:sz w:val="28"/>
          <w:szCs w:val="28"/>
        </w:rPr>
        <w:t xml:space="preserve"> области «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Об исполнении бюджета муниципального образования « </w:t>
      </w:r>
      <w:r>
        <w:rPr>
          <w:sz w:val="28"/>
          <w:szCs w:val="28"/>
        </w:rPr>
        <w:t>Сазановский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сельсовет» Пристенского района Курской области за </w:t>
      </w:r>
      <w:r>
        <w:rPr>
          <w:rFonts w:ascii="Calibri" w:eastAsia="Times New Roman" w:hAnsi="Calibri" w:cs="Times New Roman"/>
          <w:sz w:val="28"/>
          <w:szCs w:val="28"/>
        </w:rPr>
        <w:t>2021 год» на 3-х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информаци</w:t>
      </w:r>
      <w:r>
        <w:rPr>
          <w:rFonts w:ascii="Calibri" w:eastAsia="Times New Roman" w:hAnsi="Calibri" w:cs="Times New Roman"/>
          <w:sz w:val="28"/>
          <w:szCs w:val="28"/>
        </w:rPr>
        <w:t>онных стендах, расположенных:</w:t>
      </w:r>
    </w:p>
    <w:p w:rsidR="00CE6EC6" w:rsidRPr="00F24E7A" w:rsidRDefault="00CE6EC6" w:rsidP="00CE6E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4E7A">
        <w:rPr>
          <w:rFonts w:ascii="Times New Roman" w:eastAsia="Times New Roman" w:hAnsi="Times New Roman" w:cs="Times New Roman"/>
          <w:sz w:val="28"/>
          <w:szCs w:val="28"/>
        </w:rPr>
        <w:t>1-й — здание Администрации Сазановского сельсовета Пристенского района,</w:t>
      </w:r>
    </w:p>
    <w:p w:rsidR="00CE6EC6" w:rsidRPr="00F24E7A" w:rsidRDefault="00CE6EC6" w:rsidP="00CE6E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4E7A">
        <w:rPr>
          <w:rFonts w:ascii="Times New Roman" w:eastAsia="Times New Roman" w:hAnsi="Times New Roman" w:cs="Times New Roman"/>
          <w:sz w:val="28"/>
          <w:szCs w:val="28"/>
        </w:rPr>
        <w:t>2-й -  здание магазина с</w:t>
      </w:r>
      <w:proofErr w:type="gramStart"/>
      <w:r w:rsidRPr="00F24E7A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F24E7A">
        <w:rPr>
          <w:rFonts w:ascii="Times New Roman" w:eastAsia="Times New Roman" w:hAnsi="Times New Roman" w:cs="Times New Roman"/>
          <w:sz w:val="28"/>
          <w:szCs w:val="28"/>
        </w:rPr>
        <w:t>льинка,</w:t>
      </w:r>
    </w:p>
    <w:p w:rsidR="00CE6EC6" w:rsidRPr="00F24E7A" w:rsidRDefault="00CE6EC6" w:rsidP="00CE6E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4E7A">
        <w:rPr>
          <w:rFonts w:ascii="Times New Roman" w:eastAsia="Times New Roman" w:hAnsi="Times New Roman" w:cs="Times New Roman"/>
          <w:sz w:val="28"/>
          <w:szCs w:val="28"/>
        </w:rPr>
        <w:t>3-й -  здание  магазина с</w:t>
      </w:r>
      <w:proofErr w:type="gramStart"/>
      <w:r w:rsidRPr="00F24E7A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F24E7A">
        <w:rPr>
          <w:rFonts w:ascii="Times New Roman" w:eastAsia="Times New Roman" w:hAnsi="Times New Roman" w:cs="Times New Roman"/>
          <w:sz w:val="28"/>
          <w:szCs w:val="28"/>
        </w:rPr>
        <w:t xml:space="preserve">орка </w:t>
      </w:r>
    </w:p>
    <w:p w:rsidR="00CE6EC6" w:rsidRPr="007A2755" w:rsidRDefault="00CE6EC6" w:rsidP="00CE6EC6">
      <w:pPr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CE6EC6" w:rsidRDefault="00CE6EC6" w:rsidP="00CE6EC6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0875DF">
        <w:rPr>
          <w:rFonts w:ascii="Calibri" w:eastAsia="Times New Roman" w:hAnsi="Calibri" w:cs="Times New Roman"/>
          <w:sz w:val="28"/>
          <w:szCs w:val="28"/>
        </w:rPr>
        <w:t>для его обсуждения граждан</w:t>
      </w:r>
      <w:r>
        <w:rPr>
          <w:rFonts w:ascii="Calibri" w:eastAsia="Times New Roman" w:hAnsi="Calibri" w:cs="Times New Roman"/>
          <w:sz w:val="28"/>
          <w:szCs w:val="28"/>
        </w:rPr>
        <w:t>ами, проживающими на территории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Сазановского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сельсовета Пристенского района Курской области и представления предложений по нему.</w:t>
      </w:r>
    </w:p>
    <w:p w:rsidR="00CE6EC6" w:rsidRPr="000875DF" w:rsidRDefault="00CE6EC6" w:rsidP="00CE6EC6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E6EC6" w:rsidRDefault="00CE6EC6" w:rsidP="00CE6EC6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  <w:r w:rsidRPr="000875DF">
        <w:rPr>
          <w:rFonts w:ascii="Calibri" w:eastAsia="Times New Roman" w:hAnsi="Calibri" w:cs="Times New Roman"/>
          <w:sz w:val="28"/>
          <w:szCs w:val="28"/>
        </w:rPr>
        <w:t xml:space="preserve">     3. Обратиться к гражданам, проживающим на территории  </w:t>
      </w:r>
      <w:r>
        <w:rPr>
          <w:sz w:val="28"/>
          <w:szCs w:val="28"/>
        </w:rPr>
        <w:t>Сазановского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сельсовета Пристенского района Курской области, с просьбой принять активное участие в обсуждении проекта решения Собрания депутатов  </w:t>
      </w:r>
      <w:r>
        <w:rPr>
          <w:sz w:val="28"/>
          <w:szCs w:val="28"/>
        </w:rPr>
        <w:t>Сазановского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</w:t>
      </w:r>
      <w:r>
        <w:rPr>
          <w:rFonts w:ascii="Calibri" w:eastAsia="Times New Roman" w:hAnsi="Calibri" w:cs="Times New Roman"/>
          <w:sz w:val="28"/>
          <w:szCs w:val="28"/>
        </w:rPr>
        <w:t>ельсовета Пристенского района «</w:t>
      </w:r>
      <w:r w:rsidRPr="000875DF">
        <w:rPr>
          <w:rFonts w:ascii="Calibri" w:eastAsia="Times New Roman" w:hAnsi="Calibri" w:cs="Times New Roman"/>
          <w:sz w:val="28"/>
          <w:szCs w:val="28"/>
        </w:rPr>
        <w:t>Об исполнении бюджета</w:t>
      </w:r>
      <w:r>
        <w:rPr>
          <w:rFonts w:ascii="Calibri" w:eastAsia="Times New Roman" w:hAnsi="Calibri" w:cs="Times New Roman"/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Сазановский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сельсовет» Пристенского района Курской области за </w:t>
      </w:r>
      <w:r>
        <w:rPr>
          <w:rFonts w:ascii="Calibri" w:eastAsia="Times New Roman" w:hAnsi="Calibri" w:cs="Times New Roman"/>
          <w:sz w:val="28"/>
          <w:szCs w:val="28"/>
        </w:rPr>
        <w:t>2020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год», внести предложения по сов</w:t>
      </w:r>
      <w:r>
        <w:rPr>
          <w:rFonts w:ascii="Calibri" w:eastAsia="Times New Roman" w:hAnsi="Calibri" w:cs="Times New Roman"/>
          <w:sz w:val="28"/>
          <w:szCs w:val="28"/>
        </w:rPr>
        <w:t>ершенствованию данного проекта.</w:t>
      </w:r>
    </w:p>
    <w:p w:rsidR="00CE6EC6" w:rsidRPr="000875DF" w:rsidRDefault="00CE6EC6" w:rsidP="00CE6EC6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E6EC6" w:rsidRDefault="00CE6EC6" w:rsidP="00CE6EC6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  <w:r w:rsidRPr="000875DF">
        <w:rPr>
          <w:rFonts w:ascii="Calibri" w:eastAsia="Times New Roman" w:hAnsi="Calibri" w:cs="Times New Roman"/>
          <w:sz w:val="28"/>
          <w:szCs w:val="28"/>
        </w:rPr>
        <w:t xml:space="preserve">    4. Утвердить прилагаемый состав комиссии по обсуждению проекта решения Собрания депутатов  </w:t>
      </w:r>
      <w:r>
        <w:rPr>
          <w:sz w:val="28"/>
          <w:szCs w:val="28"/>
        </w:rPr>
        <w:t>Сазановского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</w:t>
      </w:r>
      <w:r>
        <w:rPr>
          <w:rFonts w:ascii="Calibri" w:eastAsia="Times New Roman" w:hAnsi="Calibri" w:cs="Times New Roman"/>
          <w:sz w:val="28"/>
          <w:szCs w:val="28"/>
        </w:rPr>
        <w:t>ельсовета Пристенского района «</w:t>
      </w:r>
      <w:r w:rsidRPr="000875DF">
        <w:rPr>
          <w:rFonts w:ascii="Calibri" w:eastAsia="Times New Roman" w:hAnsi="Calibri" w:cs="Times New Roman"/>
          <w:sz w:val="28"/>
          <w:szCs w:val="28"/>
        </w:rPr>
        <w:t>Об исполнении бюджет</w:t>
      </w:r>
      <w:r>
        <w:rPr>
          <w:rFonts w:ascii="Calibri" w:eastAsia="Times New Roman" w:hAnsi="Calibri" w:cs="Times New Roman"/>
          <w:sz w:val="28"/>
          <w:szCs w:val="28"/>
        </w:rPr>
        <w:t>а  муниципального образования «</w:t>
      </w:r>
      <w:r>
        <w:rPr>
          <w:sz w:val="28"/>
          <w:szCs w:val="28"/>
        </w:rPr>
        <w:t>Сазановский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сельсовет» Пристенского района </w:t>
      </w:r>
      <w:r>
        <w:rPr>
          <w:rFonts w:ascii="Calibri" w:eastAsia="Times New Roman" w:hAnsi="Calibri" w:cs="Times New Roman"/>
          <w:sz w:val="28"/>
          <w:szCs w:val="28"/>
        </w:rPr>
        <w:t xml:space="preserve">Курской области за 2021 год».   </w:t>
      </w:r>
    </w:p>
    <w:p w:rsidR="00CE6EC6" w:rsidRPr="000875DF" w:rsidRDefault="00CE6EC6" w:rsidP="00CE6EC6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E6EC6" w:rsidRPr="000875DF" w:rsidRDefault="00CE6EC6" w:rsidP="00CE6EC6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  <w:r w:rsidRPr="000875DF">
        <w:rPr>
          <w:rFonts w:ascii="Calibri" w:eastAsia="Times New Roman" w:hAnsi="Calibri" w:cs="Times New Roman"/>
          <w:sz w:val="28"/>
          <w:szCs w:val="28"/>
        </w:rPr>
        <w:t xml:space="preserve">      5. Поручить комиссии:</w:t>
      </w:r>
    </w:p>
    <w:p w:rsidR="00CE6EC6" w:rsidRPr="000875DF" w:rsidRDefault="00CE6EC6" w:rsidP="00CE6EC6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  <w:r w:rsidRPr="000875DF">
        <w:rPr>
          <w:rFonts w:ascii="Calibri" w:eastAsia="Times New Roman" w:hAnsi="Calibri" w:cs="Times New Roman"/>
          <w:sz w:val="28"/>
          <w:szCs w:val="28"/>
        </w:rPr>
        <w:t xml:space="preserve">      5.1. Обобщить и систематизировать предложе</w:t>
      </w:r>
      <w:r>
        <w:rPr>
          <w:rFonts w:ascii="Calibri" w:eastAsia="Times New Roman" w:hAnsi="Calibri" w:cs="Times New Roman"/>
          <w:sz w:val="28"/>
          <w:szCs w:val="28"/>
        </w:rPr>
        <w:t xml:space="preserve">ния по проекту решения Собрания 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депутатов  </w:t>
      </w:r>
      <w:r>
        <w:rPr>
          <w:sz w:val="28"/>
          <w:szCs w:val="28"/>
        </w:rPr>
        <w:t>Сазановского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</w:t>
      </w:r>
      <w:r>
        <w:rPr>
          <w:rFonts w:ascii="Calibri" w:eastAsia="Times New Roman" w:hAnsi="Calibri" w:cs="Times New Roman"/>
          <w:sz w:val="28"/>
          <w:szCs w:val="28"/>
        </w:rPr>
        <w:t>ельсовета Пристенского района «</w:t>
      </w:r>
      <w:r w:rsidRPr="000875DF">
        <w:rPr>
          <w:rFonts w:ascii="Calibri" w:eastAsia="Times New Roman" w:hAnsi="Calibri" w:cs="Times New Roman"/>
          <w:sz w:val="28"/>
          <w:szCs w:val="28"/>
        </w:rPr>
        <w:t>Об исполнении бюдже</w:t>
      </w:r>
      <w:r>
        <w:rPr>
          <w:rFonts w:ascii="Calibri" w:eastAsia="Times New Roman" w:hAnsi="Calibri" w:cs="Times New Roman"/>
          <w:sz w:val="28"/>
          <w:szCs w:val="28"/>
        </w:rPr>
        <w:t>та муниципального образования «</w:t>
      </w:r>
      <w:r>
        <w:rPr>
          <w:sz w:val="28"/>
          <w:szCs w:val="28"/>
        </w:rPr>
        <w:t>Сазановский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сельсовет» Пристенского район</w:t>
      </w:r>
      <w:r>
        <w:rPr>
          <w:rFonts w:ascii="Calibri" w:eastAsia="Times New Roman" w:hAnsi="Calibri" w:cs="Times New Roman"/>
          <w:sz w:val="28"/>
          <w:szCs w:val="28"/>
        </w:rPr>
        <w:t xml:space="preserve">а Курской области за 2021 год». </w:t>
      </w:r>
    </w:p>
    <w:p w:rsidR="00CE6EC6" w:rsidRDefault="00CE6EC6" w:rsidP="00CE6EC6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  <w:r w:rsidRPr="000875DF">
        <w:rPr>
          <w:rFonts w:ascii="Calibri" w:eastAsia="Times New Roman" w:hAnsi="Calibri" w:cs="Times New Roman"/>
          <w:sz w:val="28"/>
          <w:szCs w:val="28"/>
        </w:rPr>
        <w:t xml:space="preserve">    5.2. Обобщенные и систематизированные материалы п</w:t>
      </w:r>
      <w:r>
        <w:rPr>
          <w:rFonts w:ascii="Calibri" w:eastAsia="Times New Roman" w:hAnsi="Calibri" w:cs="Times New Roman"/>
          <w:sz w:val="28"/>
          <w:szCs w:val="28"/>
        </w:rPr>
        <w:t>редоставить Собранию депутатов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Сазановского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сельсовета Прист</w:t>
      </w:r>
      <w:r>
        <w:rPr>
          <w:rFonts w:ascii="Calibri" w:eastAsia="Times New Roman" w:hAnsi="Calibri" w:cs="Times New Roman"/>
          <w:sz w:val="28"/>
          <w:szCs w:val="28"/>
        </w:rPr>
        <w:t>енского района Курской области.</w:t>
      </w:r>
    </w:p>
    <w:p w:rsidR="00CE6EC6" w:rsidRPr="000875DF" w:rsidRDefault="00CE6EC6" w:rsidP="00CE6EC6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E6EC6" w:rsidRPr="000875DF" w:rsidRDefault="00CE6EC6" w:rsidP="00CE6EC6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  <w:r w:rsidRPr="000875DF">
        <w:rPr>
          <w:rFonts w:ascii="Calibri" w:eastAsia="Times New Roman" w:hAnsi="Calibri" w:cs="Times New Roman"/>
          <w:sz w:val="28"/>
          <w:szCs w:val="28"/>
        </w:rPr>
        <w:t xml:space="preserve">      6. Утвердить прилагаемые:</w:t>
      </w:r>
    </w:p>
    <w:p w:rsidR="00CE6EC6" w:rsidRPr="000875DF" w:rsidRDefault="00CE6EC6" w:rsidP="00CE6EC6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  <w:r w:rsidRPr="000875DF">
        <w:rPr>
          <w:rFonts w:ascii="Calibri" w:eastAsia="Times New Roman" w:hAnsi="Calibri" w:cs="Times New Roman"/>
          <w:sz w:val="28"/>
          <w:szCs w:val="28"/>
        </w:rPr>
        <w:t xml:space="preserve">      Порядок участия граждан в обсуждении проекта решения Собрания депутатов  </w:t>
      </w:r>
      <w:r>
        <w:rPr>
          <w:sz w:val="28"/>
          <w:szCs w:val="28"/>
        </w:rPr>
        <w:t>Сазановского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</w:t>
      </w:r>
      <w:r>
        <w:rPr>
          <w:rFonts w:ascii="Calibri" w:eastAsia="Times New Roman" w:hAnsi="Calibri" w:cs="Times New Roman"/>
          <w:sz w:val="28"/>
          <w:szCs w:val="28"/>
        </w:rPr>
        <w:t>ельсовета Пристенского района «</w:t>
      </w:r>
      <w:r w:rsidRPr="000875DF">
        <w:rPr>
          <w:rFonts w:ascii="Calibri" w:eastAsia="Times New Roman" w:hAnsi="Calibri" w:cs="Times New Roman"/>
          <w:sz w:val="28"/>
          <w:szCs w:val="28"/>
        </w:rPr>
        <w:t>Об исполнении бюдже</w:t>
      </w:r>
      <w:r>
        <w:rPr>
          <w:rFonts w:ascii="Calibri" w:eastAsia="Times New Roman" w:hAnsi="Calibri" w:cs="Times New Roman"/>
          <w:sz w:val="28"/>
          <w:szCs w:val="28"/>
        </w:rPr>
        <w:t>та муниципального образования «</w:t>
      </w:r>
      <w:r>
        <w:rPr>
          <w:sz w:val="28"/>
          <w:szCs w:val="28"/>
        </w:rPr>
        <w:t>Сазановский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сельсовет» Пристенского района Курской области за </w:t>
      </w:r>
      <w:r>
        <w:rPr>
          <w:rFonts w:ascii="Calibri" w:eastAsia="Times New Roman" w:hAnsi="Calibri" w:cs="Times New Roman"/>
          <w:sz w:val="28"/>
          <w:szCs w:val="28"/>
        </w:rPr>
        <w:t xml:space="preserve">2021 </w:t>
      </w:r>
      <w:r w:rsidRPr="000875DF">
        <w:rPr>
          <w:rFonts w:ascii="Calibri" w:eastAsia="Times New Roman" w:hAnsi="Calibri" w:cs="Times New Roman"/>
          <w:sz w:val="28"/>
          <w:szCs w:val="28"/>
        </w:rPr>
        <w:t>год»;</w:t>
      </w:r>
    </w:p>
    <w:p w:rsidR="00CE6EC6" w:rsidRPr="000875DF" w:rsidRDefault="00CE6EC6" w:rsidP="00CE6EC6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  <w:r w:rsidRPr="000875DF">
        <w:rPr>
          <w:rFonts w:ascii="Calibri" w:eastAsia="Times New Roman" w:hAnsi="Calibri" w:cs="Times New Roman"/>
          <w:sz w:val="28"/>
          <w:szCs w:val="28"/>
        </w:rPr>
        <w:t xml:space="preserve">      Порядок учета предложений по проекту решения Собрания депутатов  </w:t>
      </w:r>
      <w:r>
        <w:rPr>
          <w:sz w:val="28"/>
          <w:szCs w:val="28"/>
        </w:rPr>
        <w:t>Сазановского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сельсовета Пристенского района «Об исполнении бюдже</w:t>
      </w:r>
      <w:r>
        <w:rPr>
          <w:rFonts w:ascii="Calibri" w:eastAsia="Times New Roman" w:hAnsi="Calibri" w:cs="Times New Roman"/>
          <w:sz w:val="28"/>
          <w:szCs w:val="28"/>
        </w:rPr>
        <w:t>та муниципального образования «</w:t>
      </w:r>
      <w:r>
        <w:rPr>
          <w:sz w:val="28"/>
          <w:szCs w:val="28"/>
        </w:rPr>
        <w:t>Сазановский</w:t>
      </w:r>
      <w:r>
        <w:rPr>
          <w:rFonts w:ascii="Calibri" w:eastAsia="Times New Roman" w:hAnsi="Calibri" w:cs="Times New Roman"/>
          <w:sz w:val="28"/>
          <w:szCs w:val="28"/>
        </w:rPr>
        <w:t xml:space="preserve"> сельсовет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» Пристенского района Курской области за </w:t>
      </w:r>
      <w:r>
        <w:rPr>
          <w:rFonts w:ascii="Calibri" w:eastAsia="Times New Roman" w:hAnsi="Calibri" w:cs="Times New Roman"/>
          <w:sz w:val="28"/>
          <w:szCs w:val="28"/>
        </w:rPr>
        <w:t>2021 год»</w:t>
      </w:r>
      <w:r w:rsidRPr="000875DF">
        <w:rPr>
          <w:rFonts w:ascii="Calibri" w:eastAsia="Times New Roman" w:hAnsi="Calibri" w:cs="Times New Roman"/>
          <w:sz w:val="28"/>
          <w:szCs w:val="28"/>
        </w:rPr>
        <w:t>;</w:t>
      </w:r>
    </w:p>
    <w:p w:rsidR="00CE6EC6" w:rsidRDefault="00CE6EC6" w:rsidP="00CE6EC6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  <w:r w:rsidRPr="000875DF">
        <w:rPr>
          <w:rFonts w:ascii="Calibri" w:eastAsia="Times New Roman" w:hAnsi="Calibri" w:cs="Times New Roman"/>
          <w:sz w:val="28"/>
          <w:szCs w:val="28"/>
        </w:rPr>
        <w:t xml:space="preserve">     Временный порядок проведения публичных слушаний по проекту решения Собрания депутатов   </w:t>
      </w:r>
      <w:r>
        <w:rPr>
          <w:sz w:val="28"/>
          <w:szCs w:val="28"/>
        </w:rPr>
        <w:t>Сазановского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</w:t>
      </w:r>
      <w:r>
        <w:rPr>
          <w:rFonts w:ascii="Calibri" w:eastAsia="Times New Roman" w:hAnsi="Calibri" w:cs="Times New Roman"/>
          <w:sz w:val="28"/>
          <w:szCs w:val="28"/>
        </w:rPr>
        <w:t>ельсовета Пристенского района «</w:t>
      </w:r>
      <w:r w:rsidRPr="000875DF">
        <w:rPr>
          <w:rFonts w:ascii="Calibri" w:eastAsia="Times New Roman" w:hAnsi="Calibri" w:cs="Times New Roman"/>
          <w:sz w:val="28"/>
          <w:szCs w:val="28"/>
        </w:rPr>
        <w:t>Об исполнении бюдже</w:t>
      </w:r>
      <w:r>
        <w:rPr>
          <w:rFonts w:ascii="Calibri" w:eastAsia="Times New Roman" w:hAnsi="Calibri" w:cs="Times New Roman"/>
          <w:sz w:val="28"/>
          <w:szCs w:val="28"/>
        </w:rPr>
        <w:t>та муниципального образования «</w:t>
      </w:r>
      <w:r>
        <w:rPr>
          <w:sz w:val="28"/>
          <w:szCs w:val="28"/>
        </w:rPr>
        <w:t>Сазановский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сельсовет» Пристенского района Курской области за </w:t>
      </w:r>
      <w:r>
        <w:rPr>
          <w:rFonts w:ascii="Calibri" w:eastAsia="Times New Roman" w:hAnsi="Calibri" w:cs="Times New Roman"/>
          <w:sz w:val="28"/>
          <w:szCs w:val="28"/>
        </w:rPr>
        <w:t>2021 год».</w:t>
      </w:r>
    </w:p>
    <w:p w:rsidR="00CE6EC6" w:rsidRPr="000875DF" w:rsidRDefault="00CE6EC6" w:rsidP="00CE6EC6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E6EC6" w:rsidRDefault="00CE6EC6" w:rsidP="00CE6EC6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  <w:r w:rsidRPr="000875DF">
        <w:rPr>
          <w:rFonts w:ascii="Calibri" w:eastAsia="Times New Roman" w:hAnsi="Calibri" w:cs="Times New Roman"/>
          <w:sz w:val="28"/>
          <w:szCs w:val="28"/>
        </w:rPr>
        <w:t xml:space="preserve">     7. Провести публичные слушания по про</w:t>
      </w:r>
      <w:r>
        <w:rPr>
          <w:rFonts w:ascii="Calibri" w:eastAsia="Times New Roman" w:hAnsi="Calibri" w:cs="Times New Roman"/>
          <w:sz w:val="28"/>
          <w:szCs w:val="28"/>
        </w:rPr>
        <w:t xml:space="preserve">екту решения Собрания депутатов </w:t>
      </w:r>
      <w:r>
        <w:rPr>
          <w:sz w:val="28"/>
          <w:szCs w:val="28"/>
        </w:rPr>
        <w:t>Сазановского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</w:t>
      </w:r>
      <w:r>
        <w:rPr>
          <w:rFonts w:ascii="Calibri" w:eastAsia="Times New Roman" w:hAnsi="Calibri" w:cs="Times New Roman"/>
          <w:sz w:val="28"/>
          <w:szCs w:val="28"/>
        </w:rPr>
        <w:t>ельсовета Пристенского района «</w:t>
      </w:r>
      <w:r w:rsidRPr="000875DF">
        <w:rPr>
          <w:rFonts w:ascii="Calibri" w:eastAsia="Times New Roman" w:hAnsi="Calibri" w:cs="Times New Roman"/>
          <w:sz w:val="28"/>
          <w:szCs w:val="28"/>
        </w:rPr>
        <w:t>Об исполнении бюдже</w:t>
      </w:r>
      <w:r>
        <w:rPr>
          <w:rFonts w:ascii="Calibri" w:eastAsia="Times New Roman" w:hAnsi="Calibri" w:cs="Times New Roman"/>
          <w:sz w:val="28"/>
          <w:szCs w:val="28"/>
        </w:rPr>
        <w:t xml:space="preserve">та </w:t>
      </w:r>
      <w:r>
        <w:rPr>
          <w:rFonts w:ascii="Calibri" w:eastAsia="Times New Roman" w:hAnsi="Calibri" w:cs="Times New Roman"/>
          <w:sz w:val="28"/>
          <w:szCs w:val="28"/>
        </w:rPr>
        <w:lastRenderedPageBreak/>
        <w:t>муниципального образования «</w:t>
      </w:r>
      <w:r>
        <w:rPr>
          <w:sz w:val="28"/>
          <w:szCs w:val="28"/>
        </w:rPr>
        <w:t>Сазановский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сельсовет» Пристенского  района Курской области за </w:t>
      </w:r>
      <w:r>
        <w:rPr>
          <w:rFonts w:ascii="Calibri" w:eastAsia="Times New Roman" w:hAnsi="Calibri" w:cs="Times New Roman"/>
          <w:sz w:val="28"/>
          <w:szCs w:val="28"/>
        </w:rPr>
        <w:t>2021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год</w:t>
      </w:r>
      <w:r>
        <w:rPr>
          <w:rFonts w:ascii="Calibri" w:eastAsia="Times New Roman" w:hAnsi="Calibri" w:cs="Times New Roman"/>
          <w:sz w:val="28"/>
          <w:szCs w:val="28"/>
        </w:rPr>
        <w:t>»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t xml:space="preserve"> 13  марта   2022 </w:t>
      </w:r>
      <w:r w:rsidRPr="000875DF">
        <w:rPr>
          <w:rFonts w:ascii="Calibri" w:eastAsia="Times New Roman" w:hAnsi="Calibri" w:cs="Times New Roman"/>
          <w:sz w:val="28"/>
          <w:szCs w:val="28"/>
        </w:rPr>
        <w:t>года в 10.00 час</w:t>
      </w:r>
      <w:proofErr w:type="gramStart"/>
      <w:r w:rsidRPr="000875DF">
        <w:rPr>
          <w:rFonts w:ascii="Calibri" w:eastAsia="Times New Roman" w:hAnsi="Calibri" w:cs="Times New Roman"/>
          <w:sz w:val="28"/>
          <w:szCs w:val="28"/>
        </w:rPr>
        <w:t>.</w:t>
      </w:r>
      <w:proofErr w:type="gramEnd"/>
      <w:r w:rsidRPr="000875DF">
        <w:rPr>
          <w:rFonts w:ascii="Calibri" w:eastAsia="Times New Roman" w:hAnsi="Calibri" w:cs="Times New Roman"/>
          <w:sz w:val="28"/>
          <w:szCs w:val="28"/>
        </w:rPr>
        <w:t xml:space="preserve"> </w:t>
      </w:r>
      <w:proofErr w:type="gramStart"/>
      <w:r w:rsidRPr="000875DF">
        <w:rPr>
          <w:rFonts w:ascii="Calibri" w:eastAsia="Times New Roman" w:hAnsi="Calibri" w:cs="Times New Roman"/>
          <w:sz w:val="28"/>
          <w:szCs w:val="28"/>
        </w:rPr>
        <w:t>п</w:t>
      </w:r>
      <w:proofErr w:type="gramEnd"/>
      <w:r w:rsidRPr="000875DF">
        <w:rPr>
          <w:rFonts w:ascii="Calibri" w:eastAsia="Times New Roman" w:hAnsi="Calibri" w:cs="Times New Roman"/>
          <w:sz w:val="28"/>
          <w:szCs w:val="28"/>
        </w:rPr>
        <w:t>о адресу: Курская область, Пр</w:t>
      </w:r>
      <w:r>
        <w:rPr>
          <w:rFonts w:ascii="Calibri" w:eastAsia="Times New Roman" w:hAnsi="Calibri" w:cs="Times New Roman"/>
          <w:sz w:val="28"/>
          <w:szCs w:val="28"/>
        </w:rPr>
        <w:t>истенский  район, с.Сазановка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,</w:t>
      </w:r>
      <w:r>
        <w:rPr>
          <w:rFonts w:ascii="Calibri" w:eastAsia="Times New Roman" w:hAnsi="Calibri" w:cs="Times New Roman"/>
          <w:sz w:val="28"/>
          <w:szCs w:val="28"/>
        </w:rPr>
        <w:t xml:space="preserve"> ул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.Ш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кольная, д.9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здание админист</w:t>
      </w:r>
      <w:r>
        <w:rPr>
          <w:rFonts w:ascii="Calibri" w:eastAsia="Times New Roman" w:hAnsi="Calibri" w:cs="Times New Roman"/>
          <w:sz w:val="28"/>
          <w:szCs w:val="28"/>
        </w:rPr>
        <w:t xml:space="preserve">рации </w:t>
      </w:r>
      <w:r>
        <w:rPr>
          <w:sz w:val="28"/>
          <w:szCs w:val="28"/>
        </w:rPr>
        <w:t>Сазановского</w:t>
      </w:r>
      <w:r>
        <w:rPr>
          <w:rFonts w:ascii="Calibri" w:eastAsia="Times New Roman" w:hAnsi="Calibri" w:cs="Times New Roman"/>
          <w:sz w:val="28"/>
          <w:szCs w:val="28"/>
        </w:rPr>
        <w:t xml:space="preserve"> сельсовета.</w:t>
      </w:r>
    </w:p>
    <w:p w:rsidR="00CE6EC6" w:rsidRPr="000875DF" w:rsidRDefault="00CE6EC6" w:rsidP="00CE6EC6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E6EC6" w:rsidRPr="000875DF" w:rsidRDefault="00CE6EC6" w:rsidP="00CE6EC6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  <w:r w:rsidRPr="000875DF">
        <w:rPr>
          <w:rFonts w:ascii="Calibri" w:eastAsia="Times New Roman" w:hAnsi="Calibri" w:cs="Times New Roman"/>
          <w:sz w:val="28"/>
          <w:szCs w:val="28"/>
        </w:rPr>
        <w:t xml:space="preserve">    8.Обн</w:t>
      </w:r>
      <w:r>
        <w:rPr>
          <w:rFonts w:ascii="Calibri" w:eastAsia="Times New Roman" w:hAnsi="Calibri" w:cs="Times New Roman"/>
          <w:sz w:val="28"/>
          <w:szCs w:val="28"/>
        </w:rPr>
        <w:t>ародовать настоящее решение на 3</w:t>
      </w:r>
      <w:r w:rsidRPr="000875DF">
        <w:rPr>
          <w:rFonts w:ascii="Calibri" w:eastAsia="Times New Roman" w:hAnsi="Calibri" w:cs="Times New Roman"/>
          <w:sz w:val="28"/>
          <w:szCs w:val="28"/>
        </w:rPr>
        <w:t xml:space="preserve"> информаци</w:t>
      </w:r>
      <w:r>
        <w:rPr>
          <w:rFonts w:ascii="Calibri" w:eastAsia="Times New Roman" w:hAnsi="Calibri" w:cs="Times New Roman"/>
          <w:sz w:val="28"/>
          <w:szCs w:val="28"/>
        </w:rPr>
        <w:t xml:space="preserve">онных стендах, расположенных:  </w:t>
      </w:r>
    </w:p>
    <w:p w:rsidR="00CE6EC6" w:rsidRPr="00F24E7A" w:rsidRDefault="00CE6EC6" w:rsidP="00CE6E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875DF">
        <w:rPr>
          <w:rFonts w:ascii="Calibri" w:eastAsia="Times New Roman" w:hAnsi="Calibri" w:cs="Times New Roman"/>
          <w:sz w:val="28"/>
          <w:szCs w:val="28"/>
        </w:rPr>
        <w:t xml:space="preserve">    </w:t>
      </w:r>
      <w:r w:rsidRPr="00F24E7A">
        <w:rPr>
          <w:rFonts w:ascii="Times New Roman" w:eastAsia="Times New Roman" w:hAnsi="Times New Roman" w:cs="Times New Roman"/>
          <w:sz w:val="28"/>
          <w:szCs w:val="28"/>
        </w:rPr>
        <w:t>1-й — здание Администрации Сазановского сельсовета Пристенского района,</w:t>
      </w:r>
    </w:p>
    <w:p w:rsidR="00CE6EC6" w:rsidRPr="00F24E7A" w:rsidRDefault="00CE6EC6" w:rsidP="00CE6E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4E7A">
        <w:rPr>
          <w:rFonts w:ascii="Times New Roman" w:eastAsia="Times New Roman" w:hAnsi="Times New Roman" w:cs="Times New Roman"/>
          <w:sz w:val="28"/>
          <w:szCs w:val="28"/>
        </w:rPr>
        <w:t>2-й -  здание магазина с</w:t>
      </w:r>
      <w:proofErr w:type="gramStart"/>
      <w:r w:rsidRPr="00F24E7A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F24E7A">
        <w:rPr>
          <w:rFonts w:ascii="Times New Roman" w:eastAsia="Times New Roman" w:hAnsi="Times New Roman" w:cs="Times New Roman"/>
          <w:sz w:val="28"/>
          <w:szCs w:val="28"/>
        </w:rPr>
        <w:t>льинка,</w:t>
      </w:r>
    </w:p>
    <w:p w:rsidR="00CE6EC6" w:rsidRPr="00F24E7A" w:rsidRDefault="00CE6EC6" w:rsidP="00CE6EC6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24E7A">
        <w:rPr>
          <w:rFonts w:ascii="Times New Roman" w:eastAsia="Times New Roman" w:hAnsi="Times New Roman" w:cs="Times New Roman"/>
          <w:sz w:val="28"/>
          <w:szCs w:val="28"/>
        </w:rPr>
        <w:t>3-й -  здание  магазина с</w:t>
      </w:r>
      <w:proofErr w:type="gramStart"/>
      <w:r w:rsidRPr="00F24E7A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F24E7A">
        <w:rPr>
          <w:rFonts w:ascii="Times New Roman" w:eastAsia="Times New Roman" w:hAnsi="Times New Roman" w:cs="Times New Roman"/>
          <w:sz w:val="28"/>
          <w:szCs w:val="28"/>
        </w:rPr>
        <w:t xml:space="preserve">орка </w:t>
      </w:r>
    </w:p>
    <w:p w:rsidR="00CE6EC6" w:rsidRPr="000875DF" w:rsidRDefault="00CE6EC6" w:rsidP="00CE6EC6">
      <w:pPr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0875DF">
        <w:rPr>
          <w:rFonts w:ascii="Calibri" w:eastAsia="Times New Roman" w:hAnsi="Calibri" w:cs="Times New Roman"/>
          <w:color w:val="000000"/>
          <w:sz w:val="28"/>
          <w:szCs w:val="28"/>
        </w:rPr>
        <w:t xml:space="preserve">    </w:t>
      </w:r>
    </w:p>
    <w:p w:rsidR="00CE6EC6" w:rsidRDefault="00CE6EC6" w:rsidP="00CE6EC6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  <w:r w:rsidRPr="000875DF">
        <w:rPr>
          <w:rFonts w:ascii="Calibri" w:eastAsia="Times New Roman" w:hAnsi="Calibri" w:cs="Times New Roman"/>
          <w:sz w:val="28"/>
          <w:szCs w:val="28"/>
        </w:rPr>
        <w:t xml:space="preserve">    9. </w:t>
      </w:r>
      <w:proofErr w:type="gramStart"/>
      <w:r w:rsidRPr="000875DF">
        <w:rPr>
          <w:rFonts w:ascii="Calibri" w:eastAsia="Times New Roman" w:hAnsi="Calibri" w:cs="Times New Roman"/>
          <w:sz w:val="28"/>
          <w:szCs w:val="28"/>
        </w:rPr>
        <w:t>Контроль за</w:t>
      </w:r>
      <w:proofErr w:type="gramEnd"/>
      <w:r w:rsidRPr="000875DF">
        <w:rPr>
          <w:rFonts w:ascii="Calibri" w:eastAsia="Times New Roman" w:hAnsi="Calibri" w:cs="Times New Roman"/>
          <w:sz w:val="28"/>
          <w:szCs w:val="28"/>
        </w:rPr>
        <w:t xml:space="preserve"> исполнением  настоящего решения оставляю з</w:t>
      </w:r>
      <w:r>
        <w:rPr>
          <w:rFonts w:ascii="Calibri" w:eastAsia="Times New Roman" w:hAnsi="Calibri" w:cs="Times New Roman"/>
          <w:sz w:val="28"/>
          <w:szCs w:val="28"/>
        </w:rPr>
        <w:t>а собой.</w:t>
      </w:r>
    </w:p>
    <w:p w:rsidR="00CE6EC6" w:rsidRPr="000875DF" w:rsidRDefault="00CE6EC6" w:rsidP="00CE6EC6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E6EC6" w:rsidRPr="000875DF" w:rsidRDefault="00CE6EC6" w:rsidP="00CE6EC6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</w:t>
      </w:r>
      <w:r w:rsidRPr="000875DF">
        <w:rPr>
          <w:rFonts w:ascii="Calibri" w:eastAsia="Times New Roman" w:hAnsi="Calibri" w:cs="Times New Roman"/>
          <w:sz w:val="28"/>
          <w:szCs w:val="28"/>
        </w:rPr>
        <w:t>10 . Настоящее решение вступает в силу со дня его обнародования.</w:t>
      </w:r>
    </w:p>
    <w:p w:rsidR="00CE6EC6" w:rsidRDefault="00CE6EC6" w:rsidP="00CE6EC6">
      <w:pPr>
        <w:ind w:right="-261"/>
        <w:jc w:val="both"/>
        <w:rPr>
          <w:rFonts w:ascii="Calibri" w:eastAsia="Times New Roman" w:hAnsi="Calibri" w:cs="Times New Roman"/>
          <w:sz w:val="28"/>
          <w:szCs w:val="28"/>
        </w:rPr>
      </w:pPr>
      <w:r w:rsidRPr="000875DF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CE6EC6" w:rsidRDefault="00CE6EC6" w:rsidP="00CE6EC6">
      <w:pPr>
        <w:tabs>
          <w:tab w:val="left" w:pos="2864"/>
        </w:tabs>
        <w:ind w:right="-104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Председатель Собрания депутатов</w:t>
      </w:r>
    </w:p>
    <w:p w:rsidR="00CE6EC6" w:rsidRDefault="00CE6EC6" w:rsidP="00CE6EC6">
      <w:pPr>
        <w:tabs>
          <w:tab w:val="left" w:pos="2864"/>
        </w:tabs>
        <w:ind w:right="-104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sz w:val="28"/>
          <w:szCs w:val="28"/>
        </w:rPr>
        <w:t>Сазановского</w:t>
      </w:r>
      <w:r>
        <w:rPr>
          <w:rFonts w:ascii="Calibri" w:eastAsia="Times New Roman" w:hAnsi="Calibri" w:cs="Times New Roman"/>
          <w:sz w:val="28"/>
          <w:szCs w:val="28"/>
        </w:rPr>
        <w:t xml:space="preserve"> сельсовета</w:t>
      </w:r>
    </w:p>
    <w:p w:rsidR="00CE6EC6" w:rsidRDefault="00CE6EC6" w:rsidP="00CE6EC6">
      <w:pPr>
        <w:tabs>
          <w:tab w:val="left" w:pos="2864"/>
        </w:tabs>
        <w:ind w:right="-104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Пристенского района</w:t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</w:r>
      <w:r>
        <w:rPr>
          <w:rFonts w:ascii="Calibri" w:eastAsia="Times New Roman" w:hAnsi="Calibri" w:cs="Times New Roman"/>
          <w:sz w:val="28"/>
          <w:szCs w:val="28"/>
        </w:rPr>
        <w:tab/>
        <w:t>С.И.Пичиков</w:t>
      </w:r>
    </w:p>
    <w:p w:rsidR="00CE6EC6" w:rsidRDefault="00CE6EC6" w:rsidP="00CE6EC6">
      <w:pPr>
        <w:shd w:val="clear" w:color="auto" w:fill="FFFFFF"/>
        <w:spacing w:before="686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Сазановского</w:t>
      </w:r>
      <w:r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 xml:space="preserve"> сельсовета</w:t>
      </w:r>
    </w:p>
    <w:p w:rsidR="00CE6EC6" w:rsidRDefault="00CE6EC6" w:rsidP="00CE6EC6">
      <w:pPr>
        <w:shd w:val="clear" w:color="auto" w:fill="FFFFFF"/>
        <w:tabs>
          <w:tab w:val="left" w:pos="5309"/>
        </w:tabs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pacing w:val="-1"/>
          <w:sz w:val="28"/>
          <w:szCs w:val="28"/>
        </w:rPr>
        <w:t>Пристенского</w:t>
      </w:r>
      <w:r>
        <w:rPr>
          <w:rFonts w:ascii="Calibri" w:eastAsia="Times New Roman" w:hAnsi="Calibri" w:cs="Times New Roman"/>
          <w:color w:val="000000"/>
          <w:spacing w:val="-2"/>
          <w:sz w:val="28"/>
          <w:szCs w:val="28"/>
        </w:rPr>
        <w:t xml:space="preserve"> района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ab/>
        <w:t xml:space="preserve">               А.Н.Берлизев</w:t>
      </w:r>
    </w:p>
    <w:tbl>
      <w:tblPr>
        <w:tblpPr w:leftFromText="180" w:rightFromText="180" w:horzAnchor="page" w:tblpX="1185" w:tblpY="2250"/>
        <w:tblW w:w="0" w:type="auto"/>
        <w:tblCellMar>
          <w:left w:w="0" w:type="dxa"/>
          <w:right w:w="0" w:type="dxa"/>
        </w:tblCellMar>
        <w:tblLook w:val="0000"/>
      </w:tblPr>
      <w:tblGrid>
        <w:gridCol w:w="9355"/>
      </w:tblGrid>
      <w:tr w:rsidR="00CE6EC6" w:rsidTr="005B63AC">
        <w:tc>
          <w:tcPr>
            <w:tcW w:w="10740" w:type="dxa"/>
          </w:tcPr>
          <w:tbl>
            <w:tblPr>
              <w:tblpPr w:leftFromText="180" w:rightFromText="180" w:horzAnchor="margin" w:tblpY="3990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2785"/>
              <w:gridCol w:w="2501"/>
              <w:gridCol w:w="1206"/>
              <w:gridCol w:w="1408"/>
              <w:gridCol w:w="1455"/>
            </w:tblGrid>
            <w:tr w:rsidR="00CE6EC6" w:rsidTr="005B63AC">
              <w:tc>
                <w:tcPr>
                  <w:tcW w:w="10739" w:type="dxa"/>
                  <w:gridSpan w:val="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CE6EC6" w:rsidRDefault="00CE6EC6" w:rsidP="005B63AC">
                  <w:pPr>
                    <w:jc w:val="center"/>
                  </w:pPr>
                  <w:r>
                    <w:lastRenderedPageBreak/>
                    <w:fldChar w:fldCharType="begin"/>
                  </w:r>
                  <w:r>
                    <w:instrText xml:space="preserve"> TC "10"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b/>
                      <w:color w:val="FF7F50"/>
                    </w:rPr>
                    <w:t>ОТЧЕТ ОБ ИСПОЛНЕНИИ БЮДЖЕТА</w:t>
                  </w:r>
                </w:p>
              </w:tc>
            </w:tr>
            <w:tr w:rsidR="00CE6EC6" w:rsidTr="005B63AC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CE6EC6" w:rsidRDefault="00CE6EC6" w:rsidP="005B63AC">
                  <w:r>
                    <w:fldChar w:fldCharType="begin"/>
                  </w:r>
                  <w:r>
                    <w:instrText xml:space="preserve"> TC "Доходы бюджета" \f C \l "1" </w:instrText>
                  </w:r>
                  <w:r>
                    <w:fldChar w:fldCharType="end"/>
                  </w:r>
                </w:p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CE6EC6" w:rsidRDefault="00CE6EC6" w:rsidP="005B63AC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CE6EC6" w:rsidRDefault="00CE6EC6" w:rsidP="005B63AC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CE6EC6" w:rsidRDefault="00CE6EC6" w:rsidP="005B63AC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CE6EC6" w:rsidRDefault="00CE6EC6" w:rsidP="005B63AC">
                  <w:pPr>
                    <w:jc w:val="center"/>
                  </w:pPr>
                  <w:r>
                    <w:fldChar w:fldCharType="begin"/>
                  </w:r>
                  <w:r>
                    <w:instrText xml:space="preserve"> TC "Доходы бюджета" \f C \l "1" </w:instrText>
                  </w:r>
                  <w:r>
                    <w:fldChar w:fldCharType="end"/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Коды</w:t>
                  </w:r>
                </w:p>
              </w:tc>
            </w:tr>
            <w:tr w:rsidR="00CE6EC6" w:rsidTr="005B63AC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CE6EC6" w:rsidRDefault="00CE6EC6" w:rsidP="005B63AC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CE6EC6" w:rsidRDefault="00CE6EC6" w:rsidP="005B63AC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CE6EC6" w:rsidRDefault="00CE6EC6" w:rsidP="005B63AC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CE6EC6" w:rsidRDefault="00CE6EC6" w:rsidP="005B63A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Форма по ОКУД</w:t>
                  </w:r>
                </w:p>
              </w:tc>
              <w:tc>
                <w:tcPr>
                  <w:tcW w:w="1600" w:type="dxa"/>
                  <w:tcBorders>
                    <w:top w:val="single" w:sz="15" w:space="0" w:color="000000"/>
                    <w:left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CE6EC6" w:rsidRDefault="00CE6EC6" w:rsidP="005B63A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0503117</w:t>
                  </w:r>
                </w:p>
              </w:tc>
            </w:tr>
            <w:tr w:rsidR="00CE6EC6" w:rsidTr="005B63AC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CE6EC6" w:rsidRDefault="00CE6EC6" w:rsidP="005B63AC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CE6EC6" w:rsidRDefault="00CE6EC6" w:rsidP="005B63A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на 01 января 2022 г.</w:t>
                  </w: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CE6EC6" w:rsidRDefault="00CE6EC6" w:rsidP="005B63AC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CE6EC6" w:rsidRDefault="00CE6EC6" w:rsidP="005B63A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Дата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CE6EC6" w:rsidRDefault="00CE6EC6" w:rsidP="005B63A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01.01.2022</w:t>
                  </w:r>
                </w:p>
              </w:tc>
            </w:tr>
            <w:tr w:rsidR="00CE6EC6" w:rsidTr="005B63AC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CE6EC6" w:rsidRDefault="00CE6EC6" w:rsidP="005B63AC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CE6EC6" w:rsidRDefault="00CE6EC6" w:rsidP="005B63AC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CE6EC6" w:rsidRDefault="00CE6EC6" w:rsidP="005B63AC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CE6EC6" w:rsidRDefault="00CE6EC6" w:rsidP="005B63AC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CE6EC6" w:rsidRDefault="00CE6EC6" w:rsidP="005B63A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ПБС</w:t>
                  </w:r>
                </w:p>
              </w:tc>
            </w:tr>
            <w:tr w:rsidR="00CE6EC6" w:rsidTr="005B63AC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673"/>
                  </w:tblGrid>
                  <w:tr w:rsidR="00CE6EC6" w:rsidTr="005B63AC">
                    <w:trPr>
                      <w:trHeight w:hRule="exact" w:val="214"/>
                    </w:trPr>
                    <w:tc>
                      <w:tcPr>
                        <w:tcW w:w="29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E6EC6" w:rsidRDefault="00CE6EC6" w:rsidP="005B63AC">
                        <w:pPr>
                          <w:framePr w:hSpace="180" w:wrap="around" w:hAnchor="page" w:x="1185" w:y="2250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</w:t>
                        </w:r>
                      </w:p>
                    </w:tc>
                  </w:tr>
                </w:tbl>
                <w:p w:rsidR="00CE6EC6" w:rsidRDefault="00CE6EC6" w:rsidP="005B63AC"/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CE6EC6" w:rsidRDefault="00CE6EC6" w:rsidP="005B63AC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CE6EC6" w:rsidRDefault="00CE6EC6" w:rsidP="005B63AC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CE6EC6" w:rsidRDefault="00CE6EC6" w:rsidP="005B63A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ОКПО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CE6EC6" w:rsidRDefault="00CE6EC6" w:rsidP="005B63AC"/>
              </w:tc>
            </w:tr>
            <w:tr w:rsidR="00CE6EC6" w:rsidTr="005B63AC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CE6EC6" w:rsidRDefault="00CE6EC6" w:rsidP="005B63A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финансового органа</w:t>
                  </w:r>
                </w:p>
              </w:tc>
              <w:tc>
                <w:tcPr>
                  <w:tcW w:w="4520" w:type="dxa"/>
                  <w:gridSpan w:val="2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CE6EC6" w:rsidRDefault="00CE6EC6" w:rsidP="005B63A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Сазановский сельсовет</w:t>
                  </w: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CE6EC6" w:rsidRDefault="00CE6EC6" w:rsidP="005B63A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Глава по БК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CE6EC6" w:rsidRDefault="00CE6EC6" w:rsidP="005B63AC"/>
              </w:tc>
            </w:tr>
            <w:tr w:rsidR="00CE6EC6" w:rsidTr="005B63AC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673"/>
                  </w:tblGrid>
                  <w:tr w:rsidR="00CE6EC6" w:rsidTr="005B63AC">
                    <w:trPr>
                      <w:trHeight w:hRule="exact" w:val="352"/>
                    </w:trPr>
                    <w:tc>
                      <w:tcPr>
                        <w:tcW w:w="294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E6EC6" w:rsidRDefault="00CE6EC6" w:rsidP="005B63AC">
                        <w:pPr>
                          <w:framePr w:hSpace="180" w:wrap="around" w:hAnchor="page" w:x="1185" w:y="2250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Наименование публично-правового образования</w:t>
                        </w:r>
                      </w:p>
                    </w:tc>
                  </w:tr>
                </w:tbl>
                <w:p w:rsidR="00CE6EC6" w:rsidRDefault="00CE6EC6" w:rsidP="005B63AC"/>
              </w:tc>
              <w:tc>
                <w:tcPr>
                  <w:tcW w:w="4520" w:type="dxa"/>
                  <w:gridSpan w:val="2"/>
                  <w:tcBorders>
                    <w:bottom w:val="single" w:sz="7" w:space="0" w:color="000000"/>
                  </w:tcBorders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CE6EC6" w:rsidRDefault="00CE6EC6" w:rsidP="005B63AC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Сазановский сельсовет</w:t>
                  </w:r>
                </w:p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CE6EC6" w:rsidRDefault="00CE6EC6" w:rsidP="005B63AC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по ОКТМО</w:t>
                  </w:r>
                </w:p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</w:tcPr>
                <w:p w:rsidR="00CE6EC6" w:rsidRDefault="00CE6EC6" w:rsidP="005B63AC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38632460</w:t>
                  </w:r>
                </w:p>
              </w:tc>
            </w:tr>
            <w:tr w:rsidR="00CE6EC6" w:rsidTr="005B63AC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CE6EC6" w:rsidRDefault="00CE6EC6" w:rsidP="005B63A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Периодичность: месячная</w:t>
                  </w:r>
                </w:p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CE6EC6" w:rsidRDefault="00CE6EC6" w:rsidP="005B63AC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CE6EC6" w:rsidRDefault="00CE6EC6" w:rsidP="005B63AC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CE6EC6" w:rsidRDefault="00CE6EC6" w:rsidP="005B63AC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7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CE6EC6" w:rsidRDefault="00CE6EC6" w:rsidP="005B63AC"/>
              </w:tc>
            </w:tr>
            <w:tr w:rsidR="00CE6EC6" w:rsidTr="005B63AC">
              <w:tc>
                <w:tcPr>
                  <w:tcW w:w="3059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  <w:vAlign w:val="center"/>
                </w:tcPr>
                <w:p w:rsidR="00CE6EC6" w:rsidRDefault="00CE6EC6" w:rsidP="005B63AC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Единица измерения: руб.</w:t>
                  </w:r>
                </w:p>
              </w:tc>
              <w:tc>
                <w:tcPr>
                  <w:tcW w:w="29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CE6EC6" w:rsidRDefault="00CE6EC6" w:rsidP="005B63AC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CE6EC6" w:rsidRDefault="00CE6EC6" w:rsidP="005B63AC"/>
              </w:tc>
              <w:tc>
                <w:tcPr>
                  <w:tcW w:w="1560" w:type="dxa"/>
                  <w:tcMar>
                    <w:top w:w="56" w:type="dxa"/>
                    <w:left w:w="56" w:type="dxa"/>
                    <w:bottom w:w="56" w:type="dxa"/>
                    <w:right w:w="56" w:type="dxa"/>
                  </w:tcMar>
                </w:tcPr>
                <w:p w:rsidR="00CE6EC6" w:rsidRDefault="00CE6EC6" w:rsidP="005B63AC"/>
              </w:tc>
              <w:tc>
                <w:tcPr>
                  <w:tcW w:w="1600" w:type="dxa"/>
                  <w:tcBorders>
                    <w:top w:val="single" w:sz="7" w:space="0" w:color="000000"/>
                    <w:left w:val="single" w:sz="15" w:space="0" w:color="000000"/>
                    <w:bottom w:val="single" w:sz="15" w:space="0" w:color="000000"/>
                    <w:right w:val="single" w:sz="15" w:space="0" w:color="000000"/>
                  </w:tcBorders>
                  <w:tcMar>
                    <w:top w:w="56" w:type="dxa"/>
                    <w:left w:w="0" w:type="dxa"/>
                    <w:bottom w:w="56" w:type="dxa"/>
                    <w:right w:w="0" w:type="dxa"/>
                  </w:tcMar>
                  <w:vAlign w:val="center"/>
                </w:tcPr>
                <w:p w:rsidR="00CE6EC6" w:rsidRDefault="00CE6EC6" w:rsidP="005B63AC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</w:tr>
            <w:tr w:rsidR="00CE6EC6" w:rsidTr="005B63AC">
              <w:trPr>
                <w:trHeight w:val="15078"/>
              </w:trPr>
              <w:tc>
                <w:tcPr>
                  <w:tcW w:w="10739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355"/>
                  </w:tblGrid>
                  <w:tr w:rsidR="00CE6EC6" w:rsidTr="005B63AC">
                    <w:trPr>
                      <w:trHeight w:val="16"/>
                    </w:trPr>
                    <w:tc>
                      <w:tcPr>
                        <w:tcW w:w="10740" w:type="dxa"/>
                      </w:tcPr>
                      <w:p w:rsidR="00CE6EC6" w:rsidRDefault="00CE6EC6" w:rsidP="005B63AC">
                        <w:pPr>
                          <w:pStyle w:val="EmptyLayoutCell"/>
                          <w:framePr w:hSpace="180" w:wrap="around" w:hAnchor="page" w:x="1185" w:y="2250"/>
                        </w:pPr>
                      </w:p>
                    </w:tc>
                  </w:tr>
                  <w:tr w:rsidR="00CE6EC6" w:rsidTr="005B63AC"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06"/>
                          <w:gridCol w:w="556"/>
                          <w:gridCol w:w="1968"/>
                          <w:gridCol w:w="1412"/>
                          <w:gridCol w:w="1340"/>
                          <w:gridCol w:w="1473"/>
                        </w:tblGrid>
                        <w:tr w:rsidR="00CE6EC6" w:rsidTr="005B63AC">
                          <w:trPr>
                            <w:trHeight w:val="452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9355"/>
                              </w:tblGrid>
                              <w:tr w:rsidR="00CE6EC6" w:rsidTr="005B63AC">
                                <w:trPr>
                                  <w:trHeight w:hRule="exact" w:val="452"/>
                                </w:trPr>
                                <w:tc>
                                  <w:tcPr>
                                    <w:tcW w:w="107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1. Доходы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rPr>
                            <w:trHeight w:val="782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RPr="00AB502C" w:rsidTr="005B63AC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E6EC6" w:rsidRPr="00AB502C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 w:rsidRPr="00AB502C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дохода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CE6EC6" w:rsidRPr="00AB502C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CE6EC6" w:rsidTr="005B63AC">
                                <w:trPr>
                                  <w:trHeight w:hRule="exact" w:val="78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rPr>
                            <w:trHeight w:val="33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579"/>
                              </w:tblGrid>
                              <w:tr w:rsidR="00CE6EC6" w:rsidTr="005B63AC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46"/>
                              </w:tblGrid>
                              <w:tr w:rsidR="00CE6EC6" w:rsidTr="005B63AC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rPr>
                            <w:trHeight w:val="382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589"/>
                              </w:tblGrid>
                              <w:tr w:rsidR="00CE6EC6" w:rsidRPr="00AB502C" w:rsidTr="005B63AC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Pr="00AB502C" w:rsidRDefault="00CE6EC6" w:rsidP="005B63AC">
                                    <w:pPr>
                                      <w:framePr w:hSpace="180" w:wrap="around" w:hAnchor="page" w:x="1185" w:y="2250"/>
                                    </w:pPr>
                                    <w:r w:rsidRPr="00AB502C"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Доходы бюджета - всего, в том числе:</w:t>
                                    </w:r>
                                  </w:p>
                                </w:tc>
                              </w:tr>
                            </w:tbl>
                            <w:p w:rsidR="00CE6EC6" w:rsidRPr="00AB502C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6 408 933,00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6 401 958,50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380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6 974,50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НАЛОГОВЫЕ И НЕНАЛОГОВЫЕ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000 1 00 00000 00 0000 000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2 569 505,00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2 562 530,50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6 974,50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ПРИБЫЛЬ, ДОХОДЫ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000 1 01 00000 00 0000 000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158 600,00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158 467,57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132,43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Pr="00AB502C" w:rsidRDefault="00CE6EC6" w:rsidP="005B63AC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000 1 01 02000 01 0000 110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158 600,00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158 467,57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132,43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Pr="00AB502C" w:rsidRDefault="00CE6EC6" w:rsidP="005B63AC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000 1 01 02010 01 0000 110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116 300,00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116 267,36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32,64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Pr="00AB502C" w:rsidRDefault="00CE6EC6" w:rsidP="005B63AC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000 1 01 02030 01 0000 110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1 100,00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1 078,91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21,09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Pr="00AB502C" w:rsidRDefault="00CE6EC6" w:rsidP="005B63AC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доходы физических лиц в части суммы налога, превышающей 650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 </w:t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рублей, относящейся к части налоговой базы, превышающей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 </w:t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 </w:t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000 1 01 02080 01 0000 110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41 200,00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41 121,30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78,70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СОВОКУПНЫЙ ДОХОД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000 1 05 00000 00 0000 000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1 520,00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1 512,16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7,84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000 1 05 03000 01 0000 110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1 520,00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1 512,16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7,84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Единый сельскохозяйственный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000 1 05 03010 01 0000 110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1 520,00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1 512,16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7,84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000 1 06 00000 00 0000 000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1 557 200,00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1 557 240,71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Pr="00AB502C" w:rsidRDefault="00CE6EC6" w:rsidP="005B63AC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имущество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000 1 06 01000 00 0000 110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62 200,00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62 105,37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94,63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Pr="00AB502C" w:rsidRDefault="00CE6EC6" w:rsidP="005B63AC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000 1 06 01030 10 0000 110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62 200,00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62 105,37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94,63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000 1 06 06000 00 0000 110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1 495 000,00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1 495 135,34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Земельный налог с организаций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000 1 06 06030 00 0000 110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920 000,00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918 783,87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1 216,13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Pr="00AB502C" w:rsidRDefault="00CE6EC6" w:rsidP="005B63AC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организаций, обладающих земельным участком, расположенным в границах сельских 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000 1 06 06033 10 0000 110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920 000,00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918 783,87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1 216,13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Pr="00AB502C" w:rsidRDefault="00CE6EC6" w:rsidP="005B63AC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физических лиц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000 1 06 06040 00 0000 110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575 000,00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576 351,47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Pr="00AB502C" w:rsidRDefault="00CE6EC6" w:rsidP="005B63AC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с физических лиц, обладающих земельным участком, расположенным в границах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000 1 06 06043 10 0000 110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575 000,00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576 351,47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ПОШЛИНА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000 1 08 00000 00 0000 000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250,00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250,00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Pr="00AB502C" w:rsidRDefault="00CE6EC6" w:rsidP="005B63AC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000 1 08 04000 01 0000 110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250,00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250,00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Pr="00AB502C" w:rsidRDefault="00CE6EC6" w:rsidP="005B63AC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000 1 08 04020 01 0000 110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250,00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250,00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Pr="00AB502C" w:rsidRDefault="00CE6EC6" w:rsidP="005B63AC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ЗАДОЛЖЕННОСТЬ И ПЕРЕРАСЧЕТЫ ПО ОТМЕНЕННЫМ НАЛОГАМ, СБОРАМ И ИНЫМ ОБЯЗАТЕЛЬНЫМ ПЛАТЕЖАМ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000 1 09 00000 00 0000 000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6 874,94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Налоги на имущество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000 1 09 04000 00 0000 110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6 874,94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Pr="00AB502C" w:rsidRDefault="00CE6EC6" w:rsidP="005B63AC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(по обязательствам, возникшим до        1 января 2006 года)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000 1 09 04050 00 0000 110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6 874,94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Pr="00AB502C" w:rsidRDefault="00CE6EC6" w:rsidP="005B63AC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Земельный налог (по обязательствам, возникшим до 1 января 2006 года), мобилизуемый на территориях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000 1 09 04053 10 0000 110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6 874,94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Pr="00AB502C" w:rsidRDefault="00CE6EC6" w:rsidP="005B63AC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ПРОДАЖИ МАТЕРИАЛЬНЫХ И НЕМАТЕРИАЛЬНЫХ АКТИВОВ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000 1 14 00000 00 0000 000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847 935,00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847 935,00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Pr="00AB502C" w:rsidRDefault="00CE6EC6" w:rsidP="005B63AC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продажи земельных участков, находящихся в государственной и муниципальной собственности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000 1 14 06000 00 0000 430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847 935,00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847 935,00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Pr="00AB502C" w:rsidRDefault="00CE6EC6" w:rsidP="005B63AC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000 1 14 06020 00 0000 430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847 935,00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847 935,00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Pr="00AB502C" w:rsidRDefault="00CE6EC6" w:rsidP="005B63AC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000 1 14 06025 10 0000 430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847 935,00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847 935,00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ШТРАФЫ, САНКЦИИ, ВОЗМЕЩЕНИЕ УЩЕРБА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000 1 16 00000 00 0000 000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Pr="00AB502C" w:rsidRDefault="00CE6EC6" w:rsidP="005B63AC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000 1 16 02000 02 0000 140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Pr="00AB502C" w:rsidRDefault="00CE6EC6" w:rsidP="005B63AC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000 1 16 02020 02 0000 140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000 2 00 00000 00 0000 000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3 839 428,00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3 839 428,00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Pr="00AB502C" w:rsidRDefault="00CE6EC6" w:rsidP="005B63AC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БЕЗВОЗМЕЗДНЫЕ ПОСТУПЛЕНИЯ ОТ ДРУГИХ БЮДЖЕТОВ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000 2 02 00000 00 0000 000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3 839 428,00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3 839 428,00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Pr="00AB502C" w:rsidRDefault="00CE6EC6" w:rsidP="005B63AC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000 2 02 10000 00 0000 150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2 898 896,00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2 898 896,00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Pr="00AB502C" w:rsidRDefault="00CE6EC6" w:rsidP="005B63AC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на поддержку мер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000 2 02 15002 00 0000 150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2 391 008,00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2 391 008,00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Pr="00AB502C" w:rsidRDefault="00CE6EC6" w:rsidP="005B63AC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сельских поселений на поддержку мер по обеспечению сбалансированности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000 2 02 15002 10 0000 150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2 391 008,00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2 391 008,00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Pr="00AB502C" w:rsidRDefault="00CE6EC6" w:rsidP="005B63AC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000 2 02 16001 00 0000 150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507 888,00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507 888,00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Pr="00AB502C" w:rsidRDefault="00CE6EC6" w:rsidP="005B63AC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Дотации бюджетам сельских поселений на выравнивание бюджетной обеспеченности из бюджетов муниципальных районов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000 2 02 16001 10 0000 150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507 888,00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507 888,00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Pr="00AB502C" w:rsidRDefault="00CE6EC6" w:rsidP="005B63AC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Субсидии бюджетам бюджетной системы Российской Федерации (межбюджетные субсидии)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000 2 02 20000 00 0000 150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субсидии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000 2 02 29999 00 0000 150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Pr="00AB502C" w:rsidRDefault="00CE6EC6" w:rsidP="005B63AC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субсидии бюджетам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000 2 02 29999 10 0000 150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Pr="00AB502C" w:rsidRDefault="00CE6EC6" w:rsidP="005B63AC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бюджетной системы Российской Федерации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000 2 02 30000 00 0000 150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Pr="00AB502C" w:rsidRDefault="00CE6EC6" w:rsidP="005B63AC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000 2 02 35118 00 0000 150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Pr="00AB502C" w:rsidRDefault="00CE6EC6" w:rsidP="005B63AC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000 2 02 35118 10 0000 150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000 2 02 40000 00 0000 150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294 900,00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294 900,00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Pr="00AB502C" w:rsidRDefault="00CE6EC6" w:rsidP="005B63AC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000 2 02 40014 00 0000 150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64 900,00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64 900,00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Pr="00AB502C" w:rsidRDefault="00CE6EC6" w:rsidP="005B63AC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000 2 02 40014 10 0000 150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64 900,00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64 900,00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Pr="00AB502C" w:rsidRDefault="00CE6EC6" w:rsidP="005B63AC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межбюджетные трансферты, передаваемые бюджетам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000 2 02 49999 00 0000 150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230 000,00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230 000,00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Pr="00AB502C" w:rsidRDefault="00CE6EC6" w:rsidP="005B63AC">
                              <w:pPr>
                                <w:framePr w:hSpace="180" w:wrap="around" w:hAnchor="page" w:x="1185" w:y="2250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Прочие межбюджетные трансферты, передаваемые бюджетам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9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51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000 2 02 49999 10 0000 150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5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230 000,00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23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230 000,00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6"/>
                              </w:tblGrid>
                              <w:tr w:rsidR="00CE6EC6" w:rsidTr="005B63AC">
                                <w:trPr>
                                  <w:trHeight w:hRule="exact" w:val="18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framePr w:hSpace="180" w:wrap="around" w:hAnchor="page" w:x="1185" w:y="2250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>
                              <w:pPr>
                                <w:framePr w:hSpace="180" w:wrap="around" w:hAnchor="page" w:x="1185" w:y="2250"/>
                              </w:pPr>
                            </w:p>
                          </w:tc>
                        </w:tr>
                      </w:tbl>
                      <w:p w:rsidR="00CE6EC6" w:rsidRDefault="00CE6EC6" w:rsidP="005B63AC">
                        <w:pPr>
                          <w:framePr w:hSpace="180" w:wrap="around" w:hAnchor="page" w:x="1185" w:y="2250"/>
                        </w:pPr>
                      </w:p>
                    </w:tc>
                  </w:tr>
                </w:tbl>
                <w:p w:rsidR="00CE6EC6" w:rsidRDefault="00CE6EC6" w:rsidP="005B63AC"/>
              </w:tc>
            </w:tr>
          </w:tbl>
          <w:p w:rsidR="00CE6EC6" w:rsidRDefault="00CE6EC6" w:rsidP="005B63AC"/>
        </w:tc>
      </w:tr>
    </w:tbl>
    <w:p w:rsidR="00CE6EC6" w:rsidRDefault="00CE6EC6" w:rsidP="00CE6EC6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355"/>
      </w:tblGrid>
      <w:tr w:rsidR="00CE6EC6" w:rsidTr="005B63AC"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355"/>
            </w:tblGrid>
            <w:tr w:rsidR="00CE6EC6" w:rsidTr="005B63AC">
              <w:trPr>
                <w:trHeight w:val="31680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355"/>
                  </w:tblGrid>
                  <w:tr w:rsidR="00CE6EC6" w:rsidTr="005B63AC">
                    <w:trPr>
                      <w:trHeight w:val="31680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730"/>
                          <w:gridCol w:w="552"/>
                          <w:gridCol w:w="1914"/>
                          <w:gridCol w:w="1392"/>
                          <w:gridCol w:w="1311"/>
                          <w:gridCol w:w="1456"/>
                        </w:tblGrid>
                        <w:tr w:rsidR="00CE6EC6" w:rsidTr="005B63AC">
                          <w:trPr>
                            <w:trHeight w:val="504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lastRenderedPageBreak/>
                                <w:fldChar w:fldCharType="begin"/>
                              </w:r>
                              <w:r>
                                <w:instrText xml:space="preserve"> TC "10"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"Доходы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TC "Расходы бюджета" \f C \l "1"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</w:rPr>
                                <w:t>2. Расходы бюджета</w:t>
                              </w:r>
                            </w:p>
                          </w:tc>
                        </w:tr>
                        <w:tr w:rsidR="00CE6EC6" w:rsidTr="005B63AC">
                          <w:trPr>
                            <w:trHeight w:val="725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строки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CE6EC6" w:rsidRPr="00AB502C" w:rsidRDefault="00CE6EC6" w:rsidP="005B63AC">
                              <w:pPr>
                                <w:jc w:val="center"/>
                              </w:pP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Код расхода по бюджетной классификации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Утвержденные бюджетные назначения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Исполнено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Неисполненные назначения</w:t>
                              </w:r>
                            </w:p>
                          </w:tc>
                        </w:tr>
                        <w:tr w:rsidR="00CE6EC6" w:rsidTr="005B63AC">
                          <w:trPr>
                            <w:trHeight w:val="234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</w:t>
                              </w: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бюджета -  всего, в том числе: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Х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6 524 933,00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5 635 383,55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889 549,45</w:t>
                              </w: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Итого по всем ГРБС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000 0000 0000000000 000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6 524 933,00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5 635 383,55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889 549,45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Общегосударственные вопросы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3 408 531,00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2 552 063,71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856 467,29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высшего должностного лица субъекта Российской Федерации 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459 931,00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11 069,00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функционирования высшего должностного лица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459 931,00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11 069,00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Высшее должностное лицо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459 931,00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11 069,00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>
                                <w:fldChar w:fldCharType="begin"/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AB502C">
                                <w:instrText xml:space="preserve"> "71100" \</w:instrText>
                              </w:r>
                              <w:r>
                                <w:instrText>f</w:instrText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AB502C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 выполнение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459 931,00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"71100"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11 069,00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459 931,00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11 069,00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459 931,00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11 069,00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350 974,00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10 026,00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0102 71100С1402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110 000,00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108 957,00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1 043,00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Функционирование законодательных </w:t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(представительных) органов государственной власти и представительных органов муниципальных образований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000 0103 0000000000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lastRenderedPageBreak/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>
                                <w:fldChar w:fldCharType="begin"/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AB502C">
                                <w:instrText xml:space="preserve"> "77200" \</w:instrText>
                              </w:r>
                              <w:r>
                                <w:instrText>f</w:instrText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AB502C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 бюджетам муниципальных районов из бюджетов поселений на осуществление внешнего муниципального финансового контроля в соответствии с заключенными соглашениями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77200П1484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77200П1484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0103 77200П1484 540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19 200,00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982 000,00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979 272,57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2 727,43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Депутатов Государственной Думы и их  помощников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976 000,00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973 272,57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2 727,43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Депутаты Государственной Думы и их помощники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976 000,00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973 272,57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2 727,43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>
                                <w:fldChar w:fldCharType="begin"/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AB502C">
                                <w:instrText xml:space="preserve"> "73100" \</w:instrText>
                              </w:r>
                              <w:r>
                                <w:instrText>f</w:instrText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AB502C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Содержание работника</w:t>
                              </w:r>
                              <w:proofErr w:type="gramStart"/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,о</w:t>
                              </w:r>
                              <w:proofErr w:type="gramEnd"/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существляющего выполнение переданных полномочий от муниципального района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73100П1490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12 500,00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12 500,00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"73100"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73100П1490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12 500,00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12 500,00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73100П1490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12 500,00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12 500,00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73100П1490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9 600,00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9 600,00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73100П1490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2 900,00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2 900,00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 выполнение функций органов местного самоуправления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963 500,00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960 772,57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2 727,43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918 000,00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916 686,00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1 314,00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918 000,00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916 686,00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1 314,00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700 000,00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699 264,00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736,00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218 000,00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217 422,00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578,00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28 800,00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28 082,00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718,00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28 800,00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28 082,00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718,00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24 800,00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24 650,00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150,00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3 432,00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568,00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16 700,00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16 004,57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695,43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16 700,00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16 004,57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695,43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Уплата налога на имущество </w:t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организаций и земельного налога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0104 73100С1402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851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lastRenderedPageBreak/>
                                      <w:t>   10 000,00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9 423,00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577,00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 xml:space="preserve">Уплата прочих налогов, сборов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852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6 200,00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6 116,00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84,00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73100С1402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465,57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34,43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>
                                <w:fldChar w:fldCharType="begin"/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AB502C">
                                <w:instrText xml:space="preserve"> "77200" \</w:instrText>
                              </w:r>
                              <w:r>
                                <w:instrText>f</w:instrText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AB502C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 на осуществление переданных полномочий по организации муниципального финансового контроля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77200П1485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77200П1485 500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0104 77200П1485 540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фонды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Контрольно-счетной палаты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Контрольно-счетной палаты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fldChar w:fldCharType="begin"/>
                              </w:r>
                              <w:r>
                                <w:instrText xml:space="preserve"> TC "78100"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Резервный фонд местной администрации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78100С1403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"78100"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78100С1403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Резервные средства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0111 78100С1403 870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общегосударственные вопросы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1 935 331,00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1 093 660,14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841 670,86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42 339,00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661,00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Подпрограмма "Туризм"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42 339,00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661,00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>
                                <w:fldChar w:fldCharType="begin"/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AB502C">
                                <w:instrText xml:space="preserve"> "12201" \</w:instrText>
                              </w:r>
                              <w:r>
                                <w:instrText>f</w:instrText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AB502C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"Создание условий для развития туризма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43 000,00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42 339,00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"12201"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661,00</w:t>
                              </w: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мероприятий, направленных на обеспечение правопорядка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12201С1435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42 339,00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661,00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12201С1435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42 339,00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661,00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12201С1435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42 339,00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661,00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12201С1435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42 339,00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661,00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Реализация функций государственной судебной власти на  территории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49 030,00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103 970,00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аппаратов судов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49 030,00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103 970,00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>
                                <w:fldChar w:fldCharType="begin"/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AB502C">
                                <w:instrText xml:space="preserve"> "76100" \</w:instrText>
                              </w:r>
                              <w:r>
                                <w:instrText>f</w:instrText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AB502C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Выполнение других (прочих) обязательств органа местного самоуправления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153 000,00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49 030,00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"76100"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103 970,00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46 370,00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103 630,00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46 370,00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103 630,00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150 000,00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46 370,00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103 630,00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2 660,00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340,00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2 660,00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340,00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76100С1404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2 660,00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340,00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Обеспечение деятельности Избирательной комиссии Курской </w:t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000 0113 7700000000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lastRenderedPageBreak/>
                                      <w:t>  1 739 331,00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1 002 291,14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737 039,86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1 739 331,00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1 002 291,14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737 039,86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>
                                <w:fldChar w:fldCharType="begin"/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AB502C">
                                <w:instrText xml:space="preserve"> "77200" \</w:instrText>
                              </w:r>
                              <w:r>
                                <w:instrText>f</w:instrText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AB502C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обеспечение деятельности (оказание услуг) муниципальных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1 739 331,00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1 002 291,14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737 039,86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876 000,00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875 361,00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639,00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876 000,00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875 361,00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639,00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673 000,00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672 661,00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339,00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203 000,00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202 700,00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300,00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863 330,00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126 930,00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736 400,00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863 330,00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126 930,00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736 400,00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90 000,00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86 820,00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3 180,00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773 330,00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40 110,00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733 220,00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0,14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0,86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0,14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0,86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0113 77200С1401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0,14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0,86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оборона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Мобилизационная и вневойсковая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подготовка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000 0203 0000000000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lastRenderedPageBreak/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>
                                <w:fldChar w:fldCharType="begin"/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AB502C">
                                <w:instrText xml:space="preserve"> "77200" \</w:instrText>
                              </w:r>
                              <w:r>
                                <w:instrText>f</w:instrText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AB502C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Осуществление первичного воинского учета на территориях, где отсутствуют военные комиссариаты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89 267,00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84 323,00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84 323,00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84 323,00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84 323,00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64 694,00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64 694,00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000 0203 7720051180 129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19 629,00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19 629,00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4 944,00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4 944,00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4 944,00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4 944,00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000 0203 7720051180 244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4 944,00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4 944,00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безопасность и правоохранительная деятельность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31 123,12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876,88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Защита населения и территории от чрезвычайных ситуаций природного и техногенного характера, пожарная безопасность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31 123,12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876,88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Государственная программа Курской области "Развитие </w:t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архивного дела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000 0310 1300000000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lastRenderedPageBreak/>
                                      <w:t>   32 000,00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31 123,12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876,88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Подпрограмма "Организация хранения, комплектования и использования документов Архивного фонда Курской области и иных архивных документов"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31 123,12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876,88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>
                                <w:fldChar w:fldCharType="begin"/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AB502C">
                                <w:instrText xml:space="preserve"> "13101" \</w:instrText>
                              </w:r>
                              <w:r>
                                <w:instrText>f</w:instrText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AB502C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"Обеспечение деятельности государственных архивов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32 000,00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31 123,12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"13101"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876,88</w:t>
                              </w: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первичных мер пожарной безопасности в границах населенных пунктов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31 123,12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876,88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31 123,12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876,88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31 123,12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876,88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0310 13101С1415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32 000,00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31 123,12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876,88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Национальная экономика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Другие вопросы в области национальной экономики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"Обеспечение доступным и комфортным жильем и коммунальными услугами граждан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"Создание условий для обеспечения доступным и комфортным жильем граждан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>
                                <w:fldChar w:fldCharType="begin"/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AB502C">
                                <w:instrText xml:space="preserve"> "05101" \</w:instrText>
                              </w:r>
                              <w:r>
                                <w:instrText>f</w:instrText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AB502C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"Содействие развитию социальной и инженерной инфраструктуры муниципальных образований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"05101"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 в области энергосбережения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05101С1434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Закупка товаров, работ и услуг для обеспечения государственных </w:t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lastRenderedPageBreak/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0412 05101С1434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lastRenderedPageBreak/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05101С1434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05101С1434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промышленности в Курской области и повышение ее конкурентоспособности"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"Модернизация и развитие инновационной деятельности в обрабатывающих отраслях промышленного комплекса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>
                                <w:fldChar w:fldCharType="begin"/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AB502C">
                                <w:instrText xml:space="preserve"> "15101" \</w:instrText>
                              </w:r>
                              <w:r>
                                <w:instrText>f</w:instrText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AB502C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"Стимулирование модернизации и технического перевооружения производственных мощностей в промышленном комплексе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"15101"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1 000,00</w:t>
                              </w: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условий для развития малого и среднего предпринимательства на территории муниципального образования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15101С1405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15101С1405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15101С1405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15101С1405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>
                                <w:fldChar w:fldCharType="begin"/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AB502C">
                                <w:instrText xml:space="preserve"> "77200" \</w:instrText>
                              </w:r>
                              <w:r>
                                <w:instrText>f</w:instrText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AB502C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Переданне полномочия  межбюджетных трапнчфертов, расходы на содержание мест захоронения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77200П1468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77200П1468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77200П1468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0412 77200П1468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Жилищно-коммунальное хозяйство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473 500,00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454 770,82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18 729,18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Коммунальное хозяйство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>
                                <w:fldChar w:fldCharType="begin"/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AB502C">
                                <w:instrText xml:space="preserve"> "77200" \</w:instrText>
                              </w:r>
                              <w:r>
                                <w:instrText>f</w:instrText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AB502C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межбюджетные трансферты на создание условий для обеспечения населения экологически чистой питьевой водой</w:t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77200П1427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77200П1427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77200П1427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0502 77200П1427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37 400,00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Благоустройство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436 100,00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417 370,82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18 729,18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информационного общества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230 000,00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230 000,00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"Электронное правительство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000 0503 1610000000 000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230 000,00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230 000,00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>
                                <w:fldChar w:fldCharType="begin"/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AB502C">
                                <w:instrText xml:space="preserve"> "16101" \</w:instrText>
                              </w:r>
                              <w:r>
                                <w:instrText>f</w:instrText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AB502C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Основное мероприятие "Расширение, содержание, обслуживание единой информационно-коммуникационной </w:t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среды (ЕИКС)"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000 0503 1610100000 000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230 000,00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230 000,00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"16101"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 0,00</w:t>
                              </w: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Обеспечени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e</w:t>
                              </w:r>
                              <w:proofErr w:type="gramEnd"/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выполнения полномочий за счет средств  оказания финансовой помощи бюджетам поселений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16101П1499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230 000,00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230 000,00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16101П1499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230 000,00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230 000,00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16101П1499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230 000,00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230 000,00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16101П1499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230 000,00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230 000,00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Обеспечение деятельности Избирательной комиссии Курской области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206 100,00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187 370,82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18 729,18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Организация и проведение выборов и референдумов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206 100,00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187 370,82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18 729,18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fldChar w:fldCharType="begin"/>
                              </w:r>
                              <w:r>
                                <w:instrText xml:space="preserve"> TC "77200"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Мероприятия по благоустройству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77200С1433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206 100,00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187 370,82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"77200" \f C \l "2"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18 729,18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77200С1433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206 100,00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187 370,82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18 729,18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77200С1433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206 100,00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187 370,82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18 729,18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77200С1433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170 000,00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151 312,24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18 687,76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энергетических ресурсов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0503 77200С1433 247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36 100,00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36 058,58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41,42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Культура, кинематография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1 824 635,00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1 821 003,90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3 631,10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Культура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1 824 635,00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1 821 003,90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3 631,10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здравоохранения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1 824 635,00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1 821 003,90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3 631,10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"Охрана здоровья матери и ребенка"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1 824 635,00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1 821 003,90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3 631,10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>
                                <w:fldChar w:fldCharType="begin"/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AB502C">
                                <w:instrText xml:space="preserve"> "01301" \</w:instrText>
                              </w:r>
                              <w:r>
                                <w:instrText>f</w:instrText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AB502C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AB502C">
                                <w:instrText xml:space="preserve"> "2" </w:instrText>
                              </w:r>
                              <w:r>
                                <w:lastRenderedPageBreak/>
                                <w:fldChar w:fldCharType="end"/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"Совершенствование службы родовспоможения"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000 0801 0130100000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lastRenderedPageBreak/>
                                <w:t>  1 824 635,00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1 821 003,90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"01301" \f </w:instrText>
                              </w:r>
                              <w:r>
                                <w:lastRenderedPageBreak/>
                                <w:instrText xml:space="preserve">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3 631,10</w:t>
                              </w: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 xml:space="preserve">Оплата </w:t>
                              </w:r>
                              <w:proofErr w:type="gramStart"/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труда работников учреждений культуры муниципального образования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000 0801 0130113330 000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000 0801 0130113330 100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000 0801 0130113330 110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556 365,00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000 0801 0130113330 111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414 173,00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414 173,00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000 0801 0130113330 119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142 192,00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142 192,00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местных бюджетов на софинансирование расходов на выплату заработной платы и начисления на выплаты по оплате </w:t>
                              </w:r>
                              <w:proofErr w:type="gramStart"/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труда работников учреждений культуры муниципальных образований сельских поселений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01301S3330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898 570,00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895 457,09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3 112,91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01301S3330 100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898 570,00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895 457,09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3 112,91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выплаты персоналу казенных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01301S3330 110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898 570,00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895 457,09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3 112,91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Фонд оплаты труда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01301S3330 111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710 000,00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707 776,09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2 223,91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Взносы по обязательному социальному страхованию  на выплаты по оплате труда работников и иные выплаты работникам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01301S3330 119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188 570,00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187 681,00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889,00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Расходы на обеспечение деятельности (оказание услуг) муниципальных учреждений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369 700,00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369 181,81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518,19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Закупка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200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369 100,00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368 629,13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470,87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закупки товаров, работ и услуг для обеспечения государственных (муниципальных) нужд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240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369 100,00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368 629,13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470,87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товаров, работ, услуг в сфере информационно-коммуникационных технологий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242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11 600,00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11 600,00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Прочая закупка товаров, работ и услуг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244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118 500,00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118 309,48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190,52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Закупка энергетических ресурсов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247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239 000,00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238 719,65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280,35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Иные бюджетные ассигнования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800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552,68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47,32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налогов, сборов и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850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552,68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47,32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Уплата иных платежей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0801 01301С1401 853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600,00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552,68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 47,32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Социальная политика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000 1000 0000000000 000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680 000,00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672 155,00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7 845,00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Пенсионное обеспечение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000 1001 0000000000 000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680 000,00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672 155,00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7 845,00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Государственная программа Курской области "Развитие образования в Курской области"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000 1001 0200000000 000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680 000,00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672 155,00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7 845,00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Подпрограмма "Реализация дополнительного образования и системы воспитания детей"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000 1001 0220000000 000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680 000,00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672 155,00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0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7 845,00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>
                                <w:fldChar w:fldCharType="begin"/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AB502C">
                                <w:instrText xml:space="preserve"> "02201" \</w:instrText>
                              </w:r>
                              <w:r>
                                <w:instrText>f</w:instrText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AB502C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Основное мероприятие "Реализация образовательных программ дополнительного образования и мероприятия по их развитию"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000 1001 0220100000 000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680 000,00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672 155,00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"02201"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7 845,00</w:t>
                              </w: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Выплата пенсий за выслугу лет и доплат к пенсиям муниципальных служащих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000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680 000,00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672 155,00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56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7 845,00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Социальное обеспечение и иные выплаты населению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300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680 000,00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672 155,00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7 845,00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Социальные выплаты гражданам, кроме публичных нормативных социальных выплат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0" w:type="dxa"/>
                                <w:bottom w:w="56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320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680 000,00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4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672 155,00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56" w:type="dxa"/>
                                <w:bottom w:w="56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87"/>
                                </w:trPr>
                                <w:tc>
                                  <w:tcPr>
                                    <w:tcW w:w="1486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7 845,00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Пособия, компенсации  и иные социальные выплаты гражданам, кроме публичных нормативных обязательств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3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000 1001 02201С1445 321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75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680 000,00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94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672 155,00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39"/>
                              </w:tblGrid>
                              <w:tr w:rsidR="00CE6EC6" w:rsidTr="005B63AC">
                                <w:trPr>
                                  <w:trHeight w:hRule="exact" w:val="169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7 845,00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</w:tbl>
                      <w:p w:rsidR="00CE6EC6" w:rsidRDefault="00CE6EC6" w:rsidP="005B63AC"/>
                    </w:tc>
                  </w:tr>
                </w:tbl>
                <w:p w:rsidR="00CE6EC6" w:rsidRDefault="00CE6EC6" w:rsidP="005B63AC"/>
              </w:tc>
            </w:tr>
            <w:tr w:rsidR="00CE6EC6" w:rsidTr="005B63AC">
              <w:trPr>
                <w:trHeight w:val="452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355"/>
                  </w:tblGrid>
                  <w:tr w:rsidR="00CE6EC6" w:rsidTr="005B63AC">
                    <w:trPr>
                      <w:trHeight w:val="452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759"/>
                          <w:gridCol w:w="521"/>
                          <w:gridCol w:w="1927"/>
                          <w:gridCol w:w="1415"/>
                          <w:gridCol w:w="1415"/>
                          <w:gridCol w:w="1300"/>
                        </w:tblGrid>
                        <w:tr w:rsidR="00CE6EC6" w:rsidTr="005B63AC">
                          <w:trPr>
                            <w:trHeight w:val="37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Результат исполнения бюджета (дефецит/профицит)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04"/>
                              </w:tblGrid>
                              <w:tr w:rsidR="00CE6EC6" w:rsidTr="005B63AC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910"/>
                              </w:tblGrid>
                              <w:tr w:rsidR="00CE6EC6" w:rsidTr="005B63AC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X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CE6EC6" w:rsidTr="005B63AC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-   116 000,00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98"/>
                              </w:tblGrid>
                              <w:tr w:rsidR="00CE6EC6" w:rsidTr="005B63AC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   766 574,95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283"/>
                              </w:tblGrid>
                              <w:tr w:rsidR="00CE6EC6" w:rsidTr="005B63AC">
                                <w:trPr>
                                  <w:trHeight w:hRule="exact" w:val="372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4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</w:tbl>
                      <w:p w:rsidR="00CE6EC6" w:rsidRDefault="00CE6EC6" w:rsidP="005B63AC"/>
                    </w:tc>
                  </w:tr>
                </w:tbl>
                <w:p w:rsidR="00CE6EC6" w:rsidRDefault="00CE6EC6" w:rsidP="005B63AC"/>
              </w:tc>
            </w:tr>
          </w:tbl>
          <w:p w:rsidR="00CE6EC6" w:rsidRDefault="00CE6EC6" w:rsidP="005B63AC"/>
        </w:tc>
      </w:tr>
    </w:tbl>
    <w:p w:rsidR="00CE6EC6" w:rsidRDefault="00CE6EC6" w:rsidP="00CE6EC6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355"/>
      </w:tblGrid>
      <w:tr w:rsidR="00CE6EC6" w:rsidTr="005B63AC">
        <w:tc>
          <w:tcPr>
            <w:tcW w:w="1074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355"/>
            </w:tblGrid>
            <w:tr w:rsidR="00CE6EC6" w:rsidTr="005B63AC">
              <w:trPr>
                <w:trHeight w:val="5568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355"/>
                  </w:tblGrid>
                  <w:tr w:rsidR="00CE6EC6" w:rsidTr="005B63AC">
                    <w:trPr>
                      <w:trHeight w:val="5568"/>
                    </w:trPr>
                    <w:tc>
                      <w:tcPr>
                        <w:tcW w:w="10740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521"/>
                          <w:gridCol w:w="557"/>
                          <w:gridCol w:w="2028"/>
                          <w:gridCol w:w="1419"/>
                          <w:gridCol w:w="1351"/>
                          <w:gridCol w:w="1479"/>
                        </w:tblGrid>
                        <w:tr w:rsidR="00CE6EC6" w:rsidTr="005B63AC">
                          <w:trPr>
                            <w:trHeight w:val="424"/>
                          </w:trPr>
                          <w:tc>
                            <w:tcPr>
                              <w:tcW w:w="10738" w:type="dxa"/>
                              <w:gridSpan w:val="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9355"/>
                              </w:tblGrid>
                              <w:tr w:rsidR="00CE6EC6" w:rsidTr="005B63AC">
                                <w:trPr>
                                  <w:trHeight w:hRule="exact" w:val="424"/>
                                </w:trPr>
                                <w:tc>
                                  <w:tcPr>
                                    <w:tcW w:w="1074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lastRenderedPageBreak/>
                                      <w:fldChar w:fldCharType="begin"/>
                                    </w:r>
                                    <w:r>
                                      <w:instrText xml:space="preserve"> TC "10"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"Доходы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"Расходы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fldChar w:fldCharType="begin"/>
                                    </w:r>
                                    <w:r>
                                      <w:instrText xml:space="preserve"> TC "Источники финансирования дефицита бюджета" \f C \l "1" </w:instrText>
                                    </w:r>
                                    <w:r>
                                      <w:fldChar w:fldCharType="end"/>
                                    </w: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3. Источники финансирования дефицита бюджета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rPr>
                            <w:trHeight w:val="1253"/>
                          </w:trPr>
                          <w:tc>
                            <w:tcPr>
                              <w:tcW w:w="3059" w:type="dxa"/>
                              <w:tcBorders>
                                <w:top w:val="single" w:sz="15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CE6EC6" w:rsidTr="005B63AC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строки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CE6EC6" w:rsidRPr="00AB502C" w:rsidTr="005B63AC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E6EC6" w:rsidRPr="00AB502C" w:rsidRDefault="00CE6EC6" w:rsidP="005B63AC">
                                    <w:pPr>
                                      <w:jc w:val="center"/>
                                    </w:pPr>
                                    <w:r w:rsidRPr="00AB502C"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Код источника финансирования дефицита бюджета по бюджетной классификации</w:t>
                                    </w:r>
                                  </w:p>
                                </w:tc>
                              </w:tr>
                            </w:tbl>
                            <w:p w:rsidR="00CE6EC6" w:rsidRPr="00AB502C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2"/>
                              </w:tblGrid>
                              <w:tr w:rsidR="00CE6EC6" w:rsidTr="005B63AC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Утвержденные бюджетные назначения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4"/>
                              </w:tblGrid>
                              <w:tr w:rsidR="00CE6EC6" w:rsidTr="005B63AC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Исполнено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15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2"/>
                              </w:tblGrid>
                              <w:tr w:rsidR="00CE6EC6" w:rsidTr="005B63AC">
                                <w:trPr>
                                  <w:trHeight w:hRule="exact" w:val="1253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Неисполненные назначения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rPr>
                            <w:trHeight w:val="334"/>
                          </w:trPr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15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494"/>
                              </w:tblGrid>
                              <w:tr w:rsidR="00CE6EC6" w:rsidTr="005B63AC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305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CE6EC6" w:rsidTr="005B63AC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CE6EC6" w:rsidTr="005B63AC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2"/>
                              </w:tblGrid>
                              <w:tr w:rsidR="00CE6EC6" w:rsidTr="005B63AC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7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4"/>
                              </w:tblGrid>
                              <w:tr w:rsidR="00CE6EC6" w:rsidTr="005B63AC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15" w:space="0" w:color="000000"/>
                                <w:right w:val="single" w:sz="15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52"/>
                              </w:tblGrid>
                              <w:tr w:rsidR="00CE6EC6" w:rsidTr="005B63AC">
                                <w:trPr>
                                  <w:trHeight w:hRule="exact" w:val="334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6"/>
                                </w:rPr>
                                <w:t>Источники финансирования дефицита бюджета - всего, в том числе: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540"/>
                              </w:tblGrid>
                              <w:tr w:rsidR="00CE6EC6" w:rsidTr="005B63AC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5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CE6EC6" w:rsidTr="005B63AC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6"/>
                                      </w:rPr>
                                      <w:t>Х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02"/>
                              </w:tblGrid>
                              <w:tr w:rsidR="00CE6EC6" w:rsidTr="005B63AC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116 000,00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334"/>
                              </w:tblGrid>
                              <w:tr w:rsidR="00CE6EC6" w:rsidTr="005B63AC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-   766 574,95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1462"/>
                              </w:tblGrid>
                              <w:tr w:rsidR="00CE6EC6" w:rsidTr="005B63AC">
                                <w:trPr>
                                  <w:trHeight w:hRule="exact" w:val="360"/>
                                </w:trPr>
                                <w:tc>
                                  <w:tcPr>
                                    <w:tcW w:w="159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  <w:sz w:val="14"/>
                                      </w:rPr>
                                      <w:t>   882 574,95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fldChar w:fldCharType="begin"/>
                              </w:r>
                              <w:r>
                                <w:instrText xml:space="preserve"> TC "13800"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Изменение остатков средств 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700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CE6EC6" w:rsidTr="005B63AC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0000 000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116 000,00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766 574,95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"13800"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882 574,95</w:t>
                              </w: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fldChar w:fldCharType="begin"/>
                              </w:r>
                              <w:r>
                                <w:instrText xml:space="preserve"> TC "13830"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средств, всего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CE6EC6" w:rsidTr="005B63AC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0000 500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6 408 933,00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6 408 691,58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"13830"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  241,42</w:t>
                              </w: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fldChar w:fldCharType="begin"/>
                              </w:r>
                              <w:r>
                                <w:instrText xml:space="preserve"> TC "13860"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CE6EC6" w:rsidTr="005B63AC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000 01 05 00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0000 500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6 408 933,00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6 408 691,58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"13860"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>
                                <w:fldChar w:fldCharType="begin"/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AB502C">
                                <w:instrText xml:space="preserve"> "14340" \</w:instrText>
                              </w:r>
                              <w:r>
                                <w:instrText>f</w:instrText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AB502C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CE6EC6" w:rsidTr="005B63AC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000 01 05 02 00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0000 500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6 408 933,00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6 408 691,58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"14340"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>
                                <w:fldChar w:fldCharType="begin"/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AB502C">
                                <w:instrText xml:space="preserve"> "14370" \</w:instrText>
                              </w:r>
                              <w:r>
                                <w:instrText>f</w:instrText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AB502C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CE6EC6" w:rsidTr="005B63AC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000 01 05 02 01 00 0000 510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6 408 933,00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6 408 691,58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"14370"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>
                                <w:fldChar w:fldCharType="begin"/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AB502C">
                                <w:instrText xml:space="preserve"> "14670" \</w:instrText>
                              </w:r>
                              <w:r>
                                <w:instrText>f</w:instrText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AB502C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Увеличение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710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CE6EC6" w:rsidTr="005B63AC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000 01 05 02 01 10 0000 510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6 408 933,00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-  6 408 691,58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"14670"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fldChar w:fldCharType="begin"/>
                              </w:r>
                              <w:r>
                                <w:instrText xml:space="preserve"> TC "15510"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средств, всего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CE6EC6" w:rsidTr="005B63AC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0000 600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6 524 933,00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5 642 116,63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"15510"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 882 816,37</w:t>
                              </w: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Default="00CE6EC6" w:rsidP="005B63AC">
                              <w:r>
                                <w:fldChar w:fldCharType="begin"/>
                              </w:r>
                              <w:r>
                                <w:instrText xml:space="preserve"> TC "15540"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CE6EC6" w:rsidTr="005B63AC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000 01 05 00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0000 600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6 524 933,00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5 642 116,63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"15540"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>
                                <w:fldChar w:fldCharType="begin"/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AB502C">
                                <w:instrText xml:space="preserve"> "16020" \</w:instrText>
                              </w:r>
                              <w:r>
                                <w:instrText>f</w:instrText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AB502C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средств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CE6EC6" w:rsidTr="005B63AC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000 01 05 02 00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0000 600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6 524 933,00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5 642 116,63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"16020"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>
                                <w:fldChar w:fldCharType="begin"/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AB502C">
                                <w:instrText xml:space="preserve"> "16050" \</w:instrText>
                              </w:r>
                              <w:r>
                                <w:instrText>f</w:instrText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AB502C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денежных средств  бюджетов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CE6EC6" w:rsidTr="005B63AC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000 01 05 02 01 00 0000 610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6 524 933,00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5 642 116,63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"16050"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p w:rsidR="00CE6EC6" w:rsidRPr="00AB502C" w:rsidRDefault="00CE6EC6" w:rsidP="005B63AC">
                              <w:r>
                                <w:lastRenderedPageBreak/>
                                <w:fldChar w:fldCharType="begin"/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TC</w:instrText>
                              </w:r>
                              <w:r w:rsidRPr="00AB502C">
                                <w:instrText xml:space="preserve"> "16350" \</w:instrText>
                              </w:r>
                              <w:r>
                                <w:instrText>f</w:instrText>
                              </w:r>
                              <w:r w:rsidRPr="00AB502C">
                                <w:instrText xml:space="preserve"> </w:instrText>
                              </w:r>
                              <w:r>
                                <w:instrText>C</w:instrText>
                              </w:r>
                              <w:r w:rsidRPr="00AB502C">
                                <w:instrText xml:space="preserve"> \</w:instrText>
                              </w:r>
                              <w:r>
                                <w:instrText>l</w:instrText>
                              </w:r>
                              <w:r w:rsidRPr="00AB502C">
                                <w:instrText xml:space="preserve"> "2" </w:instrText>
                              </w:r>
                              <w:r>
                                <w:fldChar w:fldCharType="end"/>
                              </w:r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Уменьшение прочих остатков денежных средств бюджетов сельских поселений</w:t>
                              </w:r>
                            </w:p>
                          </w:tc>
                          <w:tc>
                            <w:tcPr>
                              <w:tcW w:w="5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720</w:t>
                              </w:r>
                            </w:p>
                          </w:tc>
                          <w:tc>
                            <w:tcPr>
                              <w:tcW w:w="238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011"/>
                              </w:tblGrid>
                              <w:tr w:rsidR="00CE6EC6" w:rsidTr="005B63AC">
                                <w:trPr>
                                  <w:trHeight w:hRule="exact" w:val="203"/>
                                </w:trPr>
                                <w:tc>
                                  <w:tcPr>
                                    <w:tcW w:w="238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bottom"/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000 01 05 02 01 10 0000 610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6 524 933,00</w:t>
                              </w:r>
                            </w:p>
                          </w:tc>
                          <w:tc>
                            <w:tcPr>
                              <w:tcW w:w="1560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  5 642 116,63</w:t>
                              </w:r>
                            </w:p>
                          </w:tc>
                          <w:tc>
                            <w:tcPr>
                              <w:tcW w:w="1599" w:type="dxa"/>
                              <w:tcBorders>
                                <w:top w:val="single" w:sz="7" w:space="0" w:color="000000"/>
                                <w:left w:val="single" w:sz="7" w:space="0" w:color="000000"/>
                                <w:bottom w:val="single" w:sz="7" w:space="0" w:color="000000"/>
                                <w:right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  <w:vAlign w:val="bottom"/>
                            </w:tcPr>
                            <w:p w:rsidR="00CE6EC6" w:rsidRDefault="00CE6EC6" w:rsidP="005B63A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TC "16350" \f C \l "2" </w:instrText>
                              </w:r>
                              <w:r>
                                <w:fldChar w:fldCharType="end"/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4"/>
                                </w:rPr>
                                <w:t>X</w:t>
                              </w:r>
                            </w:p>
                          </w:tc>
                        </w:tr>
                      </w:tbl>
                      <w:p w:rsidR="00CE6EC6" w:rsidRDefault="00CE6EC6" w:rsidP="005B63AC"/>
                    </w:tc>
                  </w:tr>
                </w:tbl>
                <w:p w:rsidR="00CE6EC6" w:rsidRDefault="00CE6EC6" w:rsidP="005B63AC"/>
              </w:tc>
            </w:tr>
            <w:tr w:rsidR="00CE6EC6" w:rsidTr="005B63AC">
              <w:trPr>
                <w:trHeight w:val="4030"/>
              </w:trPr>
              <w:tc>
                <w:tcPr>
                  <w:tcW w:w="107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630"/>
                    <w:gridCol w:w="725"/>
                  </w:tblGrid>
                  <w:tr w:rsidR="00CE6EC6" w:rsidTr="005B63AC">
                    <w:tc>
                      <w:tcPr>
                        <w:tcW w:w="9858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786"/>
                          <w:gridCol w:w="2526"/>
                          <w:gridCol w:w="578"/>
                          <w:gridCol w:w="2740"/>
                        </w:tblGrid>
                        <w:tr w:rsidR="00CE6EC6" w:rsidTr="005B63AC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lastRenderedPageBreak/>
                                <w:t>Руководитель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CE6EC6" w:rsidRDefault="00CE6EC6" w:rsidP="005B63AC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CE6EC6" w:rsidRDefault="00CE6EC6" w:rsidP="005B63AC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CE6EC6" w:rsidRDefault="00CE6EC6" w:rsidP="005B63AC"/>
                          </w:tc>
                        </w:tr>
                        <w:tr w:rsidR="00CE6EC6" w:rsidTr="005B63AC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CE6EC6" w:rsidRDefault="00CE6EC6" w:rsidP="005B63AC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526"/>
                              </w:tblGrid>
                              <w:tr w:rsidR="00CE6EC6" w:rsidTr="005B63AC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CE6EC6" w:rsidRDefault="00CE6EC6" w:rsidP="005B63AC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740"/>
                              </w:tblGrid>
                              <w:tr w:rsidR="00CE6EC6" w:rsidTr="005B63AC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Главный бухгалтер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CE6EC6" w:rsidRDefault="00CE6EC6" w:rsidP="005B63AC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CE6EC6" w:rsidRDefault="00CE6EC6" w:rsidP="005B63AC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CE6EC6" w:rsidRDefault="00CE6EC6" w:rsidP="005B63AC"/>
                          </w:tc>
                        </w:tr>
                        <w:tr w:rsidR="00CE6EC6" w:rsidTr="005B63AC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CE6EC6" w:rsidRDefault="00CE6EC6" w:rsidP="005B63AC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526"/>
                              </w:tblGrid>
                              <w:tr w:rsidR="00CE6EC6" w:rsidTr="005B63AC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CE6EC6" w:rsidRDefault="00CE6EC6" w:rsidP="005B63AC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740"/>
                              </w:tblGrid>
                              <w:tr w:rsidR="00CE6EC6" w:rsidTr="005B63AC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финансово-экономической службы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CE6EC6" w:rsidRDefault="00CE6EC6" w:rsidP="005B63AC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CE6EC6" w:rsidRDefault="00CE6EC6" w:rsidP="005B63AC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CE6EC6" w:rsidRDefault="00CE6EC6" w:rsidP="005B63AC"/>
                          </w:tc>
                        </w:tr>
                        <w:tr w:rsidR="00CE6EC6" w:rsidTr="005B63AC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CE6EC6" w:rsidRDefault="00CE6EC6" w:rsidP="005B63AC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526"/>
                              </w:tblGrid>
                              <w:tr w:rsidR="00CE6EC6" w:rsidTr="005B63AC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CE6EC6" w:rsidRDefault="00CE6EC6" w:rsidP="005B63AC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740"/>
                              </w:tblGrid>
                              <w:tr w:rsidR="00CE6EC6" w:rsidTr="005B63AC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Руководитель управления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CE6EC6" w:rsidRDefault="00CE6EC6" w:rsidP="005B63AC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CE6EC6" w:rsidRDefault="00CE6EC6" w:rsidP="005B63AC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CE6EC6" w:rsidRDefault="00CE6EC6" w:rsidP="005B63AC"/>
                          </w:tc>
                        </w:tr>
                        <w:tr w:rsidR="00CE6EC6" w:rsidTr="005B63AC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CE6EC6" w:rsidRDefault="00CE6EC6" w:rsidP="005B63AC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526"/>
                              </w:tblGrid>
                              <w:tr w:rsidR="00CE6EC6" w:rsidTr="005B63AC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CE6EC6" w:rsidRDefault="00CE6EC6" w:rsidP="005B63AC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740"/>
                              </w:tblGrid>
                              <w:tr w:rsidR="00CE6EC6" w:rsidTr="005B63AC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RPr="00AB502C" w:rsidTr="005B63AC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CE6EC6" w:rsidRPr="00AB502C" w:rsidRDefault="00CE6EC6" w:rsidP="005B63AC"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Заместитель председателя комитета, начальник </w:t>
                              </w:r>
                              <w:proofErr w:type="gramStart"/>
                              <w:r w:rsidRPr="00AB502C"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управления казначейского исполнения бюджета комитета финансов Курской области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29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CE6EC6" w:rsidRPr="00AB502C" w:rsidRDefault="00CE6EC6" w:rsidP="005B63AC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CE6EC6" w:rsidRPr="00AB502C" w:rsidRDefault="00CE6EC6" w:rsidP="005B63AC"/>
                          </w:tc>
                          <w:tc>
                            <w:tcPr>
                              <w:tcW w:w="3160" w:type="dxa"/>
                              <w:tcBorders>
                                <w:bottom w:val="single" w:sz="7" w:space="0" w:color="000000"/>
                              </w:tcBorders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CE6EC6" w:rsidRPr="00AB502C" w:rsidRDefault="00CE6EC6" w:rsidP="005B63AC"/>
                          </w:tc>
                        </w:tr>
                        <w:tr w:rsidR="00CE6EC6" w:rsidTr="005B63AC">
                          <w:trPr>
                            <w:trHeight w:val="248"/>
                          </w:trPr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CE6EC6" w:rsidRPr="00AB502C" w:rsidRDefault="00CE6EC6" w:rsidP="005B63AC"/>
                          </w:tc>
                          <w:tc>
                            <w:tcPr>
                              <w:tcW w:w="2960" w:type="dxa"/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526"/>
                              </w:tblGrid>
                              <w:tr w:rsidR="00CE6EC6" w:rsidTr="005B63AC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29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(подпись)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CE6EC6" w:rsidRDefault="00CE6EC6" w:rsidP="005B63AC"/>
                          </w:tc>
                          <w:tc>
                            <w:tcPr>
                              <w:tcW w:w="3160" w:type="dxa"/>
                              <w:tcBorders>
                                <w:top w:val="single" w:sz="7" w:space="0" w:color="000000"/>
                              </w:tcBorders>
                              <w:tcMar>
                                <w:top w:w="39" w:type="dxa"/>
                                <w:left w:w="0" w:type="dxa"/>
                                <w:bottom w:w="39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2740"/>
                              </w:tblGrid>
                              <w:tr w:rsidR="00CE6EC6" w:rsidTr="005B63AC">
                                <w:trPr>
                                  <w:trHeight w:hRule="exact" w:val="280"/>
                                </w:trPr>
                                <w:tc>
                                  <w:tcPr>
                                    <w:tcW w:w="316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:rsidR="00CE6EC6" w:rsidRDefault="00CE6EC6" w:rsidP="005B63A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2"/>
                                      </w:rPr>
                                      <w:t>(расшифровка подписи)</w:t>
                                    </w:r>
                                  </w:p>
                                </w:tc>
                              </w:tr>
                            </w:tbl>
                            <w:p w:rsidR="00CE6EC6" w:rsidRDefault="00CE6EC6" w:rsidP="005B63AC"/>
                          </w:tc>
                        </w:tr>
                        <w:tr w:rsidR="00CE6EC6" w:rsidTr="005B63AC">
                          <w:tc>
                            <w:tcPr>
                              <w:tcW w:w="3059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CE6EC6" w:rsidRDefault="00CE6EC6" w:rsidP="005B63AC"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" ___" ________________ 20___ г.</w:t>
                              </w:r>
                            </w:p>
                          </w:tc>
                          <w:tc>
                            <w:tcPr>
                              <w:tcW w:w="29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CE6EC6" w:rsidRDefault="00CE6EC6" w:rsidP="005B63AC"/>
                          </w:tc>
                          <w:tc>
                            <w:tcPr>
                              <w:tcW w:w="678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CE6EC6" w:rsidRDefault="00CE6EC6" w:rsidP="005B63AC"/>
                          </w:tc>
                          <w:tc>
                            <w:tcPr>
                              <w:tcW w:w="3160" w:type="dxa"/>
                              <w:tcMar>
                                <w:top w:w="56" w:type="dxa"/>
                                <w:left w:w="56" w:type="dxa"/>
                                <w:bottom w:w="56" w:type="dxa"/>
                                <w:right w:w="56" w:type="dxa"/>
                              </w:tcMar>
                            </w:tcPr>
                            <w:p w:rsidR="00CE6EC6" w:rsidRDefault="00CE6EC6" w:rsidP="005B63AC"/>
                          </w:tc>
                        </w:tr>
                      </w:tbl>
                      <w:p w:rsidR="00CE6EC6" w:rsidRDefault="00CE6EC6" w:rsidP="005B63AC"/>
                    </w:tc>
                    <w:tc>
                      <w:tcPr>
                        <w:tcW w:w="882" w:type="dxa"/>
                      </w:tcPr>
                      <w:p w:rsidR="00CE6EC6" w:rsidRDefault="00CE6EC6" w:rsidP="005B63AC">
                        <w:pPr>
                          <w:pStyle w:val="EmptyLayoutCell"/>
                        </w:pPr>
                      </w:p>
                    </w:tc>
                  </w:tr>
                </w:tbl>
                <w:p w:rsidR="00CE6EC6" w:rsidRDefault="00CE6EC6" w:rsidP="005B63AC"/>
              </w:tc>
            </w:tr>
          </w:tbl>
          <w:p w:rsidR="00CE6EC6" w:rsidRDefault="00CE6EC6" w:rsidP="005B63AC"/>
        </w:tc>
      </w:tr>
    </w:tbl>
    <w:p w:rsidR="00CE6EC6" w:rsidRDefault="00CE6EC6" w:rsidP="00CE6EC6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9355"/>
      </w:tblGrid>
      <w:tr w:rsidR="00CE6EC6" w:rsidTr="005B63AC">
        <w:trPr>
          <w:trHeight w:val="622"/>
        </w:trPr>
        <w:tc>
          <w:tcPr>
            <w:tcW w:w="10740" w:type="dxa"/>
          </w:tcPr>
          <w:p w:rsidR="00CE6EC6" w:rsidRDefault="00CE6EC6" w:rsidP="005B63AC">
            <w:pPr>
              <w:pStyle w:val="EmptyLayoutCell"/>
            </w:pPr>
          </w:p>
        </w:tc>
      </w:tr>
    </w:tbl>
    <w:p w:rsidR="00CE6EC6" w:rsidRDefault="00CE6EC6" w:rsidP="00CE6EC6"/>
    <w:p w:rsidR="00CE6EC6" w:rsidRDefault="00CE6EC6" w:rsidP="00CE6EC6">
      <w:pPr>
        <w:shd w:val="clear" w:color="auto" w:fill="FFFFFF"/>
        <w:spacing w:before="5" w:after="0"/>
        <w:ind w:right="10"/>
        <w:jc w:val="both"/>
        <w:rPr>
          <w:rFonts w:ascii="Arial" w:hAnsi="Arial" w:cs="Arial"/>
          <w:sz w:val="24"/>
          <w:szCs w:val="24"/>
        </w:rPr>
      </w:pPr>
    </w:p>
    <w:p w:rsidR="00CE6EC6" w:rsidRDefault="00CE6EC6" w:rsidP="00CE6EC6">
      <w:pPr>
        <w:shd w:val="clear" w:color="auto" w:fill="FFFFFF"/>
        <w:spacing w:before="5" w:after="0"/>
        <w:ind w:right="10"/>
        <w:jc w:val="both"/>
        <w:rPr>
          <w:rFonts w:ascii="Arial" w:hAnsi="Arial" w:cs="Arial"/>
          <w:sz w:val="24"/>
          <w:szCs w:val="24"/>
        </w:rPr>
      </w:pPr>
    </w:p>
    <w:p w:rsidR="00CE6EC6" w:rsidRDefault="00CE6EC6" w:rsidP="00CE6EC6"/>
    <w:p w:rsidR="00CE6EC6" w:rsidRDefault="00CE6EC6"/>
    <w:sectPr w:rsidR="00CE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0271E"/>
    <w:multiLevelType w:val="hybridMultilevel"/>
    <w:tmpl w:val="2D406CD8"/>
    <w:lvl w:ilvl="0" w:tplc="CE8A210A">
      <w:start w:val="9"/>
      <w:numFmt w:val="decimal"/>
      <w:lvlText w:val="%1."/>
      <w:lvlJc w:val="left"/>
      <w:pPr>
        <w:tabs>
          <w:tab w:val="num" w:pos="1504"/>
        </w:tabs>
        <w:ind w:left="1504" w:hanging="990"/>
      </w:pPr>
    </w:lvl>
    <w:lvl w:ilvl="1" w:tplc="D35897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484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8035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E032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346D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F0C2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3ABC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A668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FC38B9"/>
    <w:multiLevelType w:val="multilevel"/>
    <w:tmpl w:val="8B40B8DA"/>
    <w:lvl w:ilvl="0">
      <w:start w:val="2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D04CF"/>
    <w:multiLevelType w:val="hybridMultilevel"/>
    <w:tmpl w:val="698EF29C"/>
    <w:lvl w:ilvl="0" w:tplc="0419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917E9A"/>
    <w:multiLevelType w:val="multilevel"/>
    <w:tmpl w:val="1DA0DBB4"/>
    <w:lvl w:ilvl="0">
      <w:start w:val="1"/>
      <w:numFmt w:val="decimal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CE6EC6"/>
    <w:rsid w:val="00AA3057"/>
    <w:rsid w:val="00CE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66">
    <w:name w:val="xl66"/>
    <w:basedOn w:val="a"/>
    <w:rsid w:val="00CE6EC6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7">
    <w:name w:val="xl67"/>
    <w:basedOn w:val="a"/>
    <w:rsid w:val="00CE6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8">
    <w:name w:val="xl68"/>
    <w:basedOn w:val="a"/>
    <w:rsid w:val="00CE6EC6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9">
    <w:name w:val="xl69"/>
    <w:basedOn w:val="a"/>
    <w:rsid w:val="00CE6EC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</w:rPr>
  </w:style>
  <w:style w:type="paragraph" w:customStyle="1" w:styleId="xl70">
    <w:name w:val="xl70"/>
    <w:basedOn w:val="a"/>
    <w:rsid w:val="00CE6EC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CE6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72">
    <w:name w:val="xl72"/>
    <w:basedOn w:val="a"/>
    <w:rsid w:val="00CE6EC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CE6EC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E6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5">
    <w:name w:val="xl75"/>
    <w:basedOn w:val="a"/>
    <w:rsid w:val="00CE6EC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18"/>
      <w:szCs w:val="18"/>
    </w:rPr>
  </w:style>
  <w:style w:type="paragraph" w:customStyle="1" w:styleId="xl76">
    <w:name w:val="xl76"/>
    <w:basedOn w:val="a"/>
    <w:rsid w:val="00CE6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7">
    <w:name w:val="xl77"/>
    <w:basedOn w:val="a"/>
    <w:rsid w:val="00CE6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8">
    <w:name w:val="xl78"/>
    <w:basedOn w:val="a"/>
    <w:rsid w:val="00CE6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9">
    <w:name w:val="xl79"/>
    <w:basedOn w:val="a"/>
    <w:rsid w:val="00CE6EC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0">
    <w:name w:val="xl80"/>
    <w:basedOn w:val="a"/>
    <w:rsid w:val="00CE6EC6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CE6EC6"/>
    <w:pPr>
      <w:pBdr>
        <w:top w:val="single" w:sz="12" w:space="0" w:color="000000"/>
        <w:bottom w:val="single" w:sz="12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E6EC6"/>
    <w:pPr>
      <w:pBdr>
        <w:top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CE6EC6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CE6EC6"/>
    <w:pPr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E6EC6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6">
    <w:name w:val="xl86"/>
    <w:basedOn w:val="a"/>
    <w:rsid w:val="00CE6EC6"/>
    <w:pPr>
      <w:pBdr>
        <w:top w:val="single" w:sz="12" w:space="0" w:color="000000"/>
        <w:left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87">
    <w:name w:val="xl87"/>
    <w:basedOn w:val="a"/>
    <w:rsid w:val="00CE6EC6"/>
    <w:pPr>
      <w:pBdr>
        <w:top w:val="single" w:sz="12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E6EC6"/>
    <w:pPr>
      <w:pBdr>
        <w:top w:val="single" w:sz="12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CE6EC6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90">
    <w:name w:val="xl90"/>
    <w:basedOn w:val="a"/>
    <w:rsid w:val="00CE6EC6"/>
    <w:pPr>
      <w:pBdr>
        <w:top w:val="single" w:sz="12" w:space="0" w:color="000000"/>
        <w:bottom w:val="single" w:sz="4" w:space="0" w:color="000000"/>
        <w:right w:val="single" w:sz="12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41">
    <w:name w:val="hl41"/>
    <w:rsid w:val="00CE6EC6"/>
    <w:rPr>
      <w:b/>
      <w:bCs/>
      <w:sz w:val="20"/>
      <w:szCs w:val="20"/>
    </w:rPr>
  </w:style>
  <w:style w:type="paragraph" w:customStyle="1" w:styleId="EmptyLayoutCell">
    <w:name w:val="EmptyLayoutCell"/>
    <w:basedOn w:val="a"/>
    <w:rsid w:val="00CE6EC6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 w:eastAsia="en-US"/>
    </w:rPr>
  </w:style>
  <w:style w:type="paragraph" w:styleId="a3">
    <w:name w:val="header"/>
    <w:basedOn w:val="a"/>
    <w:link w:val="a4"/>
    <w:uiPriority w:val="99"/>
    <w:semiHidden/>
    <w:unhideWhenUsed/>
    <w:rsid w:val="00CE6E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E6EC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semiHidden/>
    <w:unhideWhenUsed/>
    <w:rsid w:val="00CE6E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E6EC6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table" w:styleId="a7">
    <w:name w:val="Table Grid"/>
    <w:basedOn w:val="a1"/>
    <w:rsid w:val="00CE6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26</Pages>
  <Words>6833</Words>
  <Characters>38951</Characters>
  <Application>Microsoft Office Word</Application>
  <DocSecurity>0</DocSecurity>
  <Lines>324</Lines>
  <Paragraphs>91</Paragraphs>
  <ScaleCrop>false</ScaleCrop>
  <Company>HP</Company>
  <LinksUpToDate>false</LinksUpToDate>
  <CharactersWithSpaces>45693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2023-03-01T08:22:00Z</dcterms:created>
  <dcterms:modified xsi:type="dcterms:W3CDTF">2023-03-01T08:28:00Z</dcterms:modified>
</cp:coreProperties>
</file>