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D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СОБРАНИЕ ДЕПУТАТОВ 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СЕЛЬСОВЕТА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 КУРСКОЙ ОБЛАСТИ</w:t>
      </w:r>
    </w:p>
    <w:p w:rsidR="00BB358D" w:rsidRPr="000875DF" w:rsidRDefault="00BB358D" w:rsidP="00BB358D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910ED" w:rsidRPr="00D66A1A" w:rsidRDefault="003910ED" w:rsidP="00391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10ED" w:rsidRPr="00D66A1A" w:rsidRDefault="003910ED" w:rsidP="00391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A1A">
        <w:rPr>
          <w:rFonts w:ascii="Arial" w:hAnsi="Arial" w:cs="Arial"/>
          <w:b/>
          <w:sz w:val="32"/>
          <w:szCs w:val="32"/>
        </w:rPr>
        <w:t>РЕШЕНИЕ</w:t>
      </w:r>
    </w:p>
    <w:p w:rsidR="003910ED" w:rsidRPr="00F72505" w:rsidRDefault="003910ED" w:rsidP="0039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0ED" w:rsidRPr="00D66A1A" w:rsidRDefault="003910ED" w:rsidP="00391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«11» мая 2021</w:t>
      </w:r>
      <w:r w:rsidRPr="00D66A1A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6A1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10</w:t>
      </w:r>
    </w:p>
    <w:p w:rsidR="003910ED" w:rsidRPr="00183E70" w:rsidRDefault="003910ED" w:rsidP="003910ED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70">
        <w:rPr>
          <w:rFonts w:ascii="Times New Roman" w:hAnsi="Times New Roman" w:cs="Times New Roman"/>
          <w:b/>
          <w:sz w:val="32"/>
          <w:szCs w:val="32"/>
        </w:rPr>
        <w:t>Об исполнении бюджета муниципального образования</w:t>
      </w:r>
    </w:p>
    <w:p w:rsidR="003910ED" w:rsidRPr="00183E70" w:rsidRDefault="003910ED" w:rsidP="003910ED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70">
        <w:rPr>
          <w:rFonts w:ascii="Times New Roman" w:hAnsi="Times New Roman" w:cs="Times New Roman"/>
          <w:b/>
          <w:sz w:val="32"/>
          <w:szCs w:val="32"/>
        </w:rPr>
        <w:t>«Сазановский сельсовет» Пристенского района</w:t>
      </w:r>
    </w:p>
    <w:p w:rsidR="003910ED" w:rsidRPr="00183E70" w:rsidRDefault="003910ED" w:rsidP="003910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 области за 2020</w:t>
      </w:r>
      <w:r w:rsidRPr="00183E7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910ED" w:rsidRPr="00183E70" w:rsidRDefault="003910ED" w:rsidP="003910ED">
      <w:pPr>
        <w:spacing w:after="0"/>
        <w:jc w:val="center"/>
        <w:rPr>
          <w:rFonts w:ascii="Times New Roman" w:hAnsi="Times New Roman" w:cs="Times New Roman"/>
        </w:rPr>
      </w:pP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В соответствии с Бюджетным кодексом РФ собрание депутатов Сазановского сельсовета Пристенского района Курской области решило:</w:t>
      </w: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«Сазановский сельсовет» за 2020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  по доходам в сумме   </w:t>
      </w:r>
      <w:r>
        <w:rPr>
          <w:rFonts w:ascii="Times New Roman" w:hAnsi="Times New Roman" w:cs="Times New Roman"/>
          <w:sz w:val="24"/>
          <w:szCs w:val="24"/>
        </w:rPr>
        <w:t>5395247,69</w:t>
      </w:r>
      <w:r w:rsidRPr="00183E70">
        <w:rPr>
          <w:rFonts w:ascii="Times New Roman" w:hAnsi="Times New Roman" w:cs="Times New Roman"/>
          <w:sz w:val="24"/>
          <w:szCs w:val="24"/>
        </w:rPr>
        <w:t xml:space="preserve">руб., по расходам </w:t>
      </w: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в сумме  </w:t>
      </w:r>
      <w:r>
        <w:rPr>
          <w:rFonts w:ascii="Times New Roman" w:hAnsi="Times New Roman" w:cs="Times New Roman"/>
          <w:sz w:val="24"/>
          <w:szCs w:val="24"/>
        </w:rPr>
        <w:t>5335416,18</w:t>
      </w:r>
      <w:r w:rsidRPr="00183E70">
        <w:rPr>
          <w:rFonts w:ascii="Times New Roman" w:hAnsi="Times New Roman" w:cs="Times New Roman"/>
          <w:sz w:val="24"/>
          <w:szCs w:val="24"/>
        </w:rPr>
        <w:t xml:space="preserve"> руб., с превышением расходов над доходами (дефицит бюджета) в сумме   </w:t>
      </w:r>
      <w:r>
        <w:rPr>
          <w:rFonts w:ascii="Times New Roman" w:hAnsi="Times New Roman" w:cs="Times New Roman"/>
          <w:sz w:val="24"/>
          <w:szCs w:val="24"/>
        </w:rPr>
        <w:t>116311,51</w:t>
      </w:r>
      <w:r w:rsidRPr="00183E70">
        <w:rPr>
          <w:rFonts w:ascii="Times New Roman" w:hAnsi="Times New Roman" w:cs="Times New Roman"/>
          <w:sz w:val="24"/>
          <w:szCs w:val="24"/>
        </w:rPr>
        <w:t xml:space="preserve"> руб. со следующими показателями:</w:t>
      </w:r>
    </w:p>
    <w:p w:rsidR="003910ED" w:rsidRPr="00183E70" w:rsidRDefault="003910ED" w:rsidP="003910ED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83E70">
        <w:rPr>
          <w:rStyle w:val="hl41"/>
          <w:rFonts w:ascii="Times New Roman" w:hAnsi="Times New Roman" w:cs="Times New Roman"/>
          <w:sz w:val="24"/>
          <w:szCs w:val="24"/>
        </w:rPr>
        <w:t>По  поступлению доходов в бюджет муниципального</w:t>
      </w:r>
      <w:r w:rsidRPr="00183E70">
        <w:rPr>
          <w:rFonts w:ascii="Times New Roman" w:hAnsi="Times New Roman" w:cs="Times New Roman"/>
          <w:sz w:val="24"/>
          <w:szCs w:val="24"/>
        </w:rPr>
        <w:t xml:space="preserve"> образования «Сазановский сельсовет»  </w:t>
      </w:r>
      <w:r>
        <w:rPr>
          <w:rStyle w:val="hl41"/>
          <w:rFonts w:ascii="Times New Roman" w:hAnsi="Times New Roman" w:cs="Times New Roman"/>
          <w:sz w:val="24"/>
          <w:szCs w:val="24"/>
        </w:rPr>
        <w:t xml:space="preserve"> в 2020</w:t>
      </w:r>
      <w:r w:rsidRPr="00183E70">
        <w:rPr>
          <w:rStyle w:val="hl41"/>
          <w:rFonts w:ascii="Times New Roman" w:hAnsi="Times New Roman" w:cs="Times New Roman"/>
          <w:sz w:val="24"/>
          <w:szCs w:val="24"/>
        </w:rPr>
        <w:t xml:space="preserve"> году (по кодам классификации доходов бюджетов) согласно приложению № 1 к настоящему решению;</w:t>
      </w:r>
    </w:p>
    <w:p w:rsidR="003910ED" w:rsidRPr="00183E70" w:rsidRDefault="003910ED" w:rsidP="003910ED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По распределению расходов бюджета муниципального образовани</w:t>
      </w:r>
      <w:r w:rsidR="00687AE3">
        <w:rPr>
          <w:rFonts w:ascii="Times New Roman" w:hAnsi="Times New Roman" w:cs="Times New Roman"/>
          <w:sz w:val="24"/>
          <w:szCs w:val="24"/>
        </w:rPr>
        <w:t>я «Сазановский сельсовет» за 2020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Pr="00183E70">
        <w:rPr>
          <w:rFonts w:ascii="Times New Roman" w:hAnsi="Times New Roman" w:cs="Times New Roman"/>
          <w:sz w:val="24"/>
          <w:szCs w:val="24"/>
        </w:rPr>
        <w:t>расходов 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70">
        <w:rPr>
          <w:rStyle w:val="hl41"/>
          <w:rFonts w:ascii="Times New Roman" w:hAnsi="Times New Roman" w:cs="Times New Roman"/>
          <w:sz w:val="24"/>
          <w:szCs w:val="24"/>
        </w:rPr>
        <w:t>согласно приложению № 2 к настоящему решению;</w:t>
      </w:r>
    </w:p>
    <w:p w:rsidR="003910ED" w:rsidRPr="00183E70" w:rsidRDefault="003910ED" w:rsidP="003910ED">
      <w:pPr>
        <w:numPr>
          <w:ilvl w:val="0"/>
          <w:numId w:val="1"/>
        </w:numPr>
        <w:tabs>
          <w:tab w:val="left" w:pos="15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3E70">
        <w:rPr>
          <w:rFonts w:ascii="Times New Roman" w:hAnsi="Times New Roman" w:cs="Times New Roman"/>
          <w:sz w:val="24"/>
          <w:szCs w:val="24"/>
        </w:rPr>
        <w:t>По источникам внутреннего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«Сазановский сельсовет»  за 2020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 решению. </w:t>
      </w:r>
    </w:p>
    <w:p w:rsidR="003910ED" w:rsidRPr="00183E70" w:rsidRDefault="003910ED" w:rsidP="003910ED">
      <w:pPr>
        <w:tabs>
          <w:tab w:val="left" w:pos="1590"/>
        </w:tabs>
        <w:spacing w:after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10ED" w:rsidRPr="00183E70" w:rsidRDefault="003910ED" w:rsidP="003910ED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</w:rPr>
      </w:pPr>
      <w:r w:rsidRPr="00183E70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Глава Сазановского сельсовета </w:t>
      </w:r>
    </w:p>
    <w:p w:rsidR="003910ED" w:rsidRPr="00183E70" w:rsidRDefault="003910ED" w:rsidP="00391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Пристенского района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83E70">
        <w:rPr>
          <w:rFonts w:ascii="Times New Roman" w:hAnsi="Times New Roman" w:cs="Times New Roman"/>
          <w:sz w:val="24"/>
          <w:szCs w:val="24"/>
        </w:rPr>
        <w:t xml:space="preserve">     А.Н.Берлизев</w:t>
      </w:r>
    </w:p>
    <w:p w:rsidR="003910ED" w:rsidRPr="00183E70" w:rsidRDefault="003910ED" w:rsidP="00391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10ED" w:rsidRPr="00183E70" w:rsidRDefault="003910ED" w:rsidP="003910ED">
      <w:pPr>
        <w:rPr>
          <w:rFonts w:ascii="Times New Roman" w:hAnsi="Times New Roman" w:cs="Times New Roman"/>
        </w:rPr>
      </w:pPr>
    </w:p>
    <w:p w:rsidR="003910ED" w:rsidRDefault="003910ED" w:rsidP="003910ED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3910ED" w:rsidRDefault="003910ED" w:rsidP="003910ED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3910ED" w:rsidRDefault="003910ED" w:rsidP="003910ED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3910ED" w:rsidRDefault="003910ED" w:rsidP="003910ED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3910ED" w:rsidRDefault="003910ED" w:rsidP="003910ED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 Собрания депутатов</w:t>
      </w: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сельсовета</w:t>
      </w:r>
    </w:p>
    <w:p w:rsidR="00BB358D" w:rsidRDefault="00BB358D" w:rsidP="00BB358D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Пристенского района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С.И.Пичиков</w:t>
      </w:r>
    </w:p>
    <w:p w:rsidR="00BB358D" w:rsidRDefault="00BB358D" w:rsidP="00BB358D">
      <w:pPr>
        <w:shd w:val="clear" w:color="auto" w:fill="FFFFFF"/>
        <w:tabs>
          <w:tab w:val="left" w:pos="5309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C7610" w:rsidRDefault="002C7610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p w:rsidR="00867709" w:rsidRDefault="00867709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rPr>
          <w:trHeight w:val="16"/>
        </w:trPr>
        <w:tc>
          <w:tcPr>
            <w:tcW w:w="10740" w:type="dxa"/>
          </w:tcPr>
          <w:p w:rsidR="00184A68" w:rsidRPr="003910ED" w:rsidRDefault="00184A68" w:rsidP="00AB523F">
            <w:pPr>
              <w:pStyle w:val="EmptyLayoutCell"/>
              <w:rPr>
                <w:lang w:val="ru-RU"/>
              </w:rPr>
            </w:pPr>
          </w:p>
        </w:tc>
      </w:tr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80"/>
              <w:gridCol w:w="2504"/>
              <w:gridCol w:w="1210"/>
              <w:gridCol w:w="1407"/>
              <w:gridCol w:w="1454"/>
            </w:tblGrid>
            <w:tr w:rsidR="00184A68" w:rsidTr="00AB523F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84A68" w:rsidRDefault="00C376E3" w:rsidP="00AB523F">
                  <w:pPr>
                    <w:jc w:val="center"/>
                  </w:pPr>
                  <w:r>
                    <w:fldChar w:fldCharType="begin"/>
                  </w:r>
                  <w:r w:rsidR="00184A68">
                    <w:instrText xml:space="preserve"> TC "10" \f C \l "1" </w:instrText>
                  </w:r>
                  <w:r>
                    <w:fldChar w:fldCharType="end"/>
                  </w:r>
                  <w:r w:rsidR="00184A68"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C376E3" w:rsidP="00AB523F">
                  <w:r>
                    <w:fldChar w:fldCharType="begin"/>
                  </w:r>
                  <w:r w:rsidR="00184A68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C376E3" w:rsidP="00AB523F">
                  <w:pPr>
                    <w:jc w:val="center"/>
                  </w:pPr>
                  <w:r>
                    <w:fldChar w:fldCharType="begin"/>
                  </w:r>
                  <w:r w:rsidR="00184A68">
                    <w:instrText xml:space="preserve"> TC "Доходы бюджета" \f C \l "1" </w:instrText>
                  </w:r>
                  <w:r>
                    <w:fldChar w:fldCharType="end"/>
                  </w:r>
                  <w:r w:rsidR="00184A68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2021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01.01.2021</w:t>
                  </w:r>
                </w:p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68"/>
                  </w:tblGrid>
                  <w:tr w:rsidR="00184A68" w:rsidTr="00AB523F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4A68" w:rsidRDefault="00184A68" w:rsidP="00AB523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184A68" w:rsidRDefault="00184A68" w:rsidP="00AB523F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68"/>
                  </w:tblGrid>
                  <w:tr w:rsidR="00184A68" w:rsidTr="00AB523F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84A68" w:rsidRDefault="00184A68" w:rsidP="00AB523F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184A68" w:rsidRDefault="00184A68" w:rsidP="00AB523F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/>
              </w:tc>
            </w:tr>
            <w:tr w:rsidR="00184A68" w:rsidTr="00AB523F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84A68" w:rsidRDefault="00184A68" w:rsidP="00AB523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84A68" w:rsidRDefault="00184A68" w:rsidP="00AB523F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84A68" w:rsidRDefault="00184A68" w:rsidP="00AB523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184A68" w:rsidTr="00AB523F">
              <w:trPr>
                <w:trHeight w:val="12152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184A68" w:rsidRDefault="00184A68" w:rsidP="00AB523F">
                        <w:pPr>
                          <w:pStyle w:val="EmptyLayoutCell"/>
                        </w:pPr>
                      </w:p>
                    </w:tc>
                  </w:tr>
                  <w:tr w:rsidR="00184A68" w:rsidTr="00AB523F"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9"/>
                          <w:gridCol w:w="556"/>
                          <w:gridCol w:w="1976"/>
                          <w:gridCol w:w="1415"/>
                          <w:gridCol w:w="1344"/>
                          <w:gridCol w:w="1475"/>
                        </w:tblGrid>
                        <w:tr w:rsidR="00184A68" w:rsidTr="00AB523F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184A68" w:rsidTr="00AB523F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RPr="00B15CCD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Pr="00B15CCD" w:rsidRDefault="00184A68" w:rsidP="00AB523F">
                                    <w:pPr>
                                      <w:jc w:val="center"/>
                                    </w:pPr>
                                    <w:r w:rsidRPr="00B15CCD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84A68" w:rsidRPr="00B15CCD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8"/>
                              </w:tblGrid>
                              <w:tr w:rsidR="00184A68" w:rsidTr="00AB523F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6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8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72"/>
                              </w:tblGrid>
                              <w:tr w:rsidR="00184A68" w:rsidRPr="00B15CCD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Pr="00B15CCD" w:rsidRDefault="00184A68" w:rsidP="00AB523F">
                                    <w:r w:rsidRPr="00B15CCD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184A68" w:rsidRPr="00B15CCD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5 550 366,00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5 395 247,69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155 118,31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1 570 400,00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1 569 917,69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482,31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132 030,98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1 438 100,00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1 437 636,71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463,29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68 701,53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298,47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68 701,53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298,47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1 369 100,00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1 368 935,18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164,82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791 871,35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128,65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792 000,00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791 871,35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128,65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577 063,83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36,17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577 063,83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36,17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3 979 966,00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3 825 330,00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2 525 646,00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2 525 646,00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1 949 186,00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576 460,00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1 097 591,00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1 097 591,00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сельских поселений на 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000 2 02 25576 10 0000 150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541 226,00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субсидии бюджетам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115 250,00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000 2 07 00000 00 0000 000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000 2 07 05000 10 0000 150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безвозмездные поступления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9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000 2 07 05030 10 0000 150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7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8"/>
                              </w:tblGrid>
                              <w:tr w:rsidR="00184A68" w:rsidTr="00AB523F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84A68" w:rsidTr="00AB523F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800"/>
                          <w:gridCol w:w="550"/>
                          <w:gridCol w:w="1883"/>
                          <w:gridCol w:w="1381"/>
                          <w:gridCol w:w="1294"/>
                          <w:gridCol w:w="1447"/>
                        </w:tblGrid>
                        <w:tr w:rsidR="00184A68" w:rsidTr="00AB523F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184A68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84A68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184A68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184A68" w:rsidTr="00AB523F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Pr="00B15CCD" w:rsidRDefault="00184A68" w:rsidP="00AB523F">
                              <w:pPr>
                                <w:jc w:val="center"/>
                              </w:pP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184A68" w:rsidTr="00AB523F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5 335 416,18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271 429,82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5 606 846,00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5 335 416,18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271 429,82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2 615 774,00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2 513 617,18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102 156,82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"71100"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452 250,00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347 250,00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347 081,00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104 769,00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231,00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"77200"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914 421,00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892 855,08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908 421,00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908 421,00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886 855,08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"73100"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работника</w:t>
                              </w:r>
                              <w:proofErr w:type="gramStart"/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,о</w:t>
                              </w:r>
                              <w:proofErr w:type="gramEnd"/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существляющего выполнение переданных полномочий от муниципального района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9 101,00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9 101,00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2 749,00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2 749,00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896 571,00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875 005,08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21 565,92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837 493,00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21 507,00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837 493,00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21 507,00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638 940,00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21 060,00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199 000,00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198 553,00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27 100,00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27 061,00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10 451,08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10 471,00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10 451,08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7 631,00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2 360,00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460,08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0,92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000 0104 7700000000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"77200"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проведения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Аппарат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"77300"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 и проведение</w:t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выборов</w:t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поселения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"77300"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Специальные расходы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0107 77300С1441 880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1 198 903,00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1 119 712,10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79 190,90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"12201"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148 000,00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147 534,00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466,00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147 534,00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"76100"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27 598,50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78 074,50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24 900,00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78 073,00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76100С1404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2 698,50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"77200"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945 230,00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944 579,60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650,40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852 200,00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851 706,00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494,00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852 200,00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851 706,00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494,00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654 200,00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654 153,00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198 000,00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197 553,00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447,00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82 500,00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82 350,00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налогов, сборов и иных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77200С1401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523,60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6,40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"77200"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86 843,00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82 613,00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63 450,00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63 450,00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19 163,00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19 163,00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4 230,00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пожарной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безопасности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000 0310 0000000000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Государственная программа Курской области "Развитие 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"13101"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19 682,00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19 681,32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0,68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19 681,32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0,68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C376E3" w:rsidP="00AB523F">
                              <w:r>
                                <w:fldChar w:fldCharType="begin"/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TC</w:instrText>
                              </w:r>
                              <w:r w:rsidR="00184A68" w:rsidRPr="00B15CCD">
                                <w:instrText xml:space="preserve"> "77200" \</w:instrText>
                              </w:r>
                              <w:r w:rsidR="00184A68">
                                <w:instrText>f</w:instrText>
                              </w:r>
                              <w:r w:rsidR="00184A68" w:rsidRPr="00B15CCD">
                                <w:instrText xml:space="preserve"> </w:instrText>
                              </w:r>
                              <w:r w:rsidR="00184A68">
                                <w:instrText>C</w:instrText>
                              </w:r>
                              <w:r w:rsidR="00184A68" w:rsidRPr="00B15CCD">
                                <w:instrText xml:space="preserve"> \</w:instrText>
                              </w:r>
                              <w:r w:rsidR="00184A68">
                                <w:instrText>l</w:instrText>
                              </w:r>
                              <w:r w:rsidR="00184A68" w:rsidRPr="00B15CCD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184A68"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 по внесению в государственный кадастр недвижимости сведений о границах муниципальных образований и границах населённых пунктов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0412 77200S3600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77200S3600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913 430,00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758 776,18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154 653,82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Pr="00B15CCD" w:rsidRDefault="00184A68" w:rsidP="00AB523F">
                              <w:r w:rsidRPr="00B15CCD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создание условий для обеспечения населения экологически чистой питьевой водой</w:t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876 030,00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721 376,18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154 653,82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773 180,00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773 180,00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"Расширение, содержание, обслуживание единой информационно-коммуникационной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773 180,00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618 544,00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154 636,00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16101L5760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618 544,00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комплексного развития сельских территорий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16101L5761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154 636,00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мероприятий, связанных с оформлением имущества в муниципальную собственность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C376E3" w:rsidP="00AB523F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77200П1499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Прочая закупка товаров, работ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0503 77200С1433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46 850,00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46 832,18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17,82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матери и ребенка"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1 376 517,00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1 361 899,50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14 617,50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1 376 517,00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1 361 899,50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14 617,50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муниципального образования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436 728,00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436 728,00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119 637,00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119 637,00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местных бюджетов на софинансирование расходов на выплату заработной платы и начисления на выплаты по оплате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муниципальных образований сельских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0801 01301S3330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563 936,00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554 152,00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425 718,00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415 934,00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9 784,00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138 218,00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138 218,00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256 216,00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251 382,50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4 833,50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245 106,00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240 293,76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4 812,24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1 088,74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1 088,74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683,00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17,00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410,00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405,74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4,26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"Реализация образовательных программ дополнительного </w:t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584 600,00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584 599,00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1,00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3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64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584 600,00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77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584 599,00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0"/>
                              </w:tblGrid>
                              <w:tr w:rsidR="00184A68" w:rsidTr="00AB523F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  <w:tr w:rsidR="00184A68" w:rsidTr="00AB523F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67"/>
                          <w:gridCol w:w="522"/>
                          <w:gridCol w:w="1937"/>
                          <w:gridCol w:w="1402"/>
                          <w:gridCol w:w="1402"/>
                          <w:gridCol w:w="1307"/>
                        </w:tblGrid>
                        <w:tr w:rsidR="00184A68" w:rsidTr="00AB523F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20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56 480,00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85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59 831,51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0"/>
                              </w:tblGrid>
                              <w:tr w:rsidR="00184A68" w:rsidTr="00AB523F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184A68" w:rsidTr="00AB523F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184A68" w:rsidTr="00AB523F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1"/>
                          <w:gridCol w:w="557"/>
                          <w:gridCol w:w="2028"/>
                          <w:gridCol w:w="1419"/>
                          <w:gridCol w:w="1351"/>
                          <w:gridCol w:w="1479"/>
                        </w:tblGrid>
                        <w:tr w:rsidR="00184A68" w:rsidTr="00AB523F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184A68" w:rsidTr="00AB523F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C376E3" w:rsidP="00AB523F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184A68"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184A68"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 w:rsidR="00184A6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184A68" w:rsidTr="00AB523F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94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184A68" w:rsidTr="00AB523F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56 480,00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59 831,51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184A68" w:rsidTr="00AB523F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116 311,51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56 480,00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59 831,51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116 311,51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122 794,24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5 550 366,00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5 427 571,76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239 105,75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fldChar w:fldCharType="begin"/>
                              </w:r>
                              <w:r w:rsidR="00184A68"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84A68" w:rsidRDefault="00C376E3" w:rsidP="00AB523F">
                              <w:r>
                                <w:lastRenderedPageBreak/>
                                <w:fldChar w:fldCharType="begin"/>
                              </w:r>
                              <w:r w:rsidR="00184A68"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184A68" w:rsidTr="00AB523F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5 606 846,00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184A68" w:rsidP="00AB523F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5 367 740,25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84A68" w:rsidRDefault="00C376E3" w:rsidP="00AB52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184A68"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 w:rsidR="00184A68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184A68" w:rsidRDefault="00184A68" w:rsidP="00AB523F"/>
                    </w:tc>
                  </w:tr>
                </w:tbl>
                <w:p w:rsidR="00184A68" w:rsidRDefault="00184A68" w:rsidP="00AB523F"/>
              </w:tc>
            </w:tr>
            <w:tr w:rsidR="00184A68" w:rsidTr="00AB523F"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30"/>
                    <w:gridCol w:w="725"/>
                  </w:tblGrid>
                  <w:tr w:rsidR="00184A68" w:rsidTr="00AB523F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Заместитель председателя комитета, начальник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управления казначейского исполнения бюджета комитета финансов Курской области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  <w:tr w:rsidR="00184A68" w:rsidTr="00AB523F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184A68" w:rsidTr="00AB523F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84A68" w:rsidRDefault="00184A68" w:rsidP="00AB523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84A68" w:rsidRDefault="00184A68" w:rsidP="00AB523F"/>
                          </w:tc>
                        </w:tr>
                        <w:tr w:rsidR="00184A68" w:rsidTr="00AB523F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84A68" w:rsidRDefault="00184A68" w:rsidP="00AB523F"/>
                          </w:tc>
                        </w:tr>
                      </w:tbl>
                      <w:p w:rsidR="00184A68" w:rsidRDefault="00184A68" w:rsidP="00AB523F"/>
                    </w:tc>
                    <w:tc>
                      <w:tcPr>
                        <w:tcW w:w="882" w:type="dxa"/>
                      </w:tcPr>
                      <w:p w:rsidR="00184A68" w:rsidRDefault="00184A68" w:rsidP="00AB523F">
                        <w:pPr>
                          <w:pStyle w:val="EmptyLayoutCell"/>
                        </w:pPr>
                      </w:p>
                    </w:tc>
                  </w:tr>
                </w:tbl>
                <w:p w:rsidR="00184A68" w:rsidRDefault="00184A68" w:rsidP="00AB523F"/>
              </w:tc>
            </w:tr>
          </w:tbl>
          <w:p w:rsidR="00184A68" w:rsidRDefault="00184A68" w:rsidP="00AB523F"/>
        </w:tc>
      </w:tr>
    </w:tbl>
    <w:p w:rsidR="00184A68" w:rsidRDefault="00184A68" w:rsidP="00184A68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184A68" w:rsidTr="00AB523F">
        <w:trPr>
          <w:trHeight w:val="622"/>
        </w:trPr>
        <w:tc>
          <w:tcPr>
            <w:tcW w:w="10740" w:type="dxa"/>
          </w:tcPr>
          <w:p w:rsidR="00184A68" w:rsidRDefault="00184A68" w:rsidP="00AB523F">
            <w:pPr>
              <w:pStyle w:val="EmptyLayoutCell"/>
            </w:pPr>
          </w:p>
        </w:tc>
      </w:tr>
    </w:tbl>
    <w:p w:rsidR="00184A68" w:rsidRDefault="00184A68" w:rsidP="00184A68"/>
    <w:p w:rsidR="00867709" w:rsidRDefault="00867709"/>
    <w:sectPr w:rsidR="00867709" w:rsidSect="0006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04CF"/>
    <w:multiLevelType w:val="hybridMultilevel"/>
    <w:tmpl w:val="698EF29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B358D"/>
    <w:rsid w:val="0006697C"/>
    <w:rsid w:val="00184A68"/>
    <w:rsid w:val="002C7610"/>
    <w:rsid w:val="003910ED"/>
    <w:rsid w:val="00623820"/>
    <w:rsid w:val="00687AE3"/>
    <w:rsid w:val="00867709"/>
    <w:rsid w:val="00BB358D"/>
    <w:rsid w:val="00C376E3"/>
    <w:rsid w:val="00E8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867709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hl41">
    <w:name w:val="hl41"/>
    <w:rsid w:val="003910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5699</Words>
  <Characters>32486</Characters>
  <Application>Microsoft Office Word</Application>
  <DocSecurity>0</DocSecurity>
  <Lines>270</Lines>
  <Paragraphs>76</Paragraphs>
  <ScaleCrop>false</ScaleCrop>
  <Company>HP</Company>
  <LinksUpToDate>false</LinksUpToDate>
  <CharactersWithSpaces>38109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2021-05-10T17:54:00Z</dcterms:created>
  <dcterms:modified xsi:type="dcterms:W3CDTF">2021-05-11T12:24:00Z</dcterms:modified>
</cp:coreProperties>
</file>