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FAB" w:rsidRDefault="00821FAB" w:rsidP="00821FAB">
      <w:pPr>
        <w:suppressAutoHyphens/>
        <w:spacing w:after="0" w:line="240" w:lineRule="auto"/>
        <w:jc w:val="center"/>
        <w:rPr>
          <w:rFonts w:ascii="Times New Roman" w:hAnsi="Times New Roman" w:cs="Times New Roman"/>
          <w:sz w:val="28"/>
          <w:szCs w:val="28"/>
          <w:lang w:eastAsia="ar-SA"/>
        </w:rPr>
      </w:pPr>
    </w:p>
    <w:p w:rsidR="00821FAB" w:rsidRDefault="00821FAB" w:rsidP="00821FAB">
      <w:pPr>
        <w:suppressAutoHyphens/>
        <w:spacing w:after="0" w:line="240" w:lineRule="auto"/>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АДМИНИСТРАЦИЯ</w:t>
      </w:r>
    </w:p>
    <w:p w:rsidR="00821FAB" w:rsidRDefault="00821FAB" w:rsidP="00821FAB">
      <w:pPr>
        <w:suppressAutoHyphens/>
        <w:spacing w:after="0" w:line="240" w:lineRule="auto"/>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САЗАНОВСКОГО СЕЛЬСОВЕТА</w:t>
      </w:r>
    </w:p>
    <w:p w:rsidR="00821FAB" w:rsidRDefault="00821FAB" w:rsidP="00821FAB">
      <w:pPr>
        <w:suppressAutoHyphens/>
        <w:spacing w:after="0" w:line="240" w:lineRule="auto"/>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ПРИСТЕНСКОГО РАЙОНА КУРСКОЙ ОБЛАСТИ</w:t>
      </w:r>
    </w:p>
    <w:p w:rsidR="00821FAB" w:rsidRDefault="00821FAB" w:rsidP="00821FAB">
      <w:pPr>
        <w:tabs>
          <w:tab w:val="left" w:pos="2625"/>
        </w:tabs>
        <w:suppressAutoHyphens/>
        <w:spacing w:after="0" w:line="240" w:lineRule="auto"/>
        <w:jc w:val="center"/>
        <w:rPr>
          <w:rFonts w:ascii="Times New Roman" w:hAnsi="Times New Roman" w:cs="Times New Roman"/>
          <w:b/>
          <w:sz w:val="28"/>
          <w:szCs w:val="28"/>
          <w:lang w:eastAsia="ar-SA"/>
        </w:rPr>
      </w:pPr>
    </w:p>
    <w:p w:rsidR="00821FAB" w:rsidRDefault="00821FAB" w:rsidP="00821FAB">
      <w:pPr>
        <w:tabs>
          <w:tab w:val="left" w:pos="2625"/>
        </w:tabs>
        <w:suppressAutoHyphens/>
        <w:spacing w:after="0" w:line="240" w:lineRule="auto"/>
        <w:jc w:val="center"/>
        <w:rPr>
          <w:rFonts w:ascii="Times New Roman" w:hAnsi="Times New Roman" w:cs="Times New Roman"/>
          <w:b/>
          <w:sz w:val="28"/>
          <w:szCs w:val="28"/>
          <w:lang w:eastAsia="ar-SA"/>
        </w:rPr>
      </w:pPr>
    </w:p>
    <w:p w:rsidR="00821FAB" w:rsidRDefault="00821FAB" w:rsidP="00821FAB">
      <w:pPr>
        <w:pStyle w:val="a4"/>
        <w:spacing w:before="0" w:beforeAutospacing="0" w:after="0" w:afterAutospacing="0"/>
        <w:jc w:val="center"/>
        <w:rPr>
          <w:b/>
          <w:sz w:val="28"/>
          <w:szCs w:val="28"/>
        </w:rPr>
      </w:pPr>
      <w:r>
        <w:rPr>
          <w:b/>
          <w:sz w:val="28"/>
          <w:szCs w:val="28"/>
        </w:rPr>
        <w:t>ПОСТАНОВЛЕНИЕ</w:t>
      </w:r>
    </w:p>
    <w:p w:rsidR="00821FAB" w:rsidRDefault="00821FAB" w:rsidP="00821FAB">
      <w:pPr>
        <w:pStyle w:val="a4"/>
        <w:spacing w:before="0" w:beforeAutospacing="0" w:after="0" w:afterAutospacing="0"/>
        <w:jc w:val="center"/>
        <w:rPr>
          <w:b/>
          <w:sz w:val="28"/>
          <w:szCs w:val="28"/>
        </w:rPr>
      </w:pPr>
    </w:p>
    <w:p w:rsidR="00821FAB" w:rsidRDefault="00821FAB" w:rsidP="00821FAB">
      <w:pPr>
        <w:pStyle w:val="a4"/>
        <w:spacing w:before="0" w:beforeAutospacing="0" w:after="0" w:afterAutospacing="0"/>
        <w:jc w:val="center"/>
        <w:rPr>
          <w:b/>
          <w:sz w:val="28"/>
          <w:szCs w:val="28"/>
        </w:rPr>
      </w:pPr>
      <w:r>
        <w:rPr>
          <w:b/>
          <w:sz w:val="28"/>
          <w:szCs w:val="28"/>
        </w:rPr>
        <w:t>От 01 августа 2019 года №60</w:t>
      </w:r>
    </w:p>
    <w:p w:rsidR="00821FAB" w:rsidRDefault="00821FAB" w:rsidP="00821FAB">
      <w:pPr>
        <w:pStyle w:val="a4"/>
        <w:spacing w:before="0" w:beforeAutospacing="0" w:after="0" w:afterAutospacing="0"/>
        <w:jc w:val="center"/>
        <w:rPr>
          <w:b/>
          <w:sz w:val="28"/>
          <w:szCs w:val="28"/>
        </w:rPr>
      </w:pPr>
    </w:p>
    <w:p w:rsidR="00821FAB" w:rsidRDefault="00821FAB" w:rsidP="00821FAB">
      <w:pPr>
        <w:pStyle w:val="a4"/>
        <w:spacing w:before="0" w:beforeAutospacing="0" w:after="0" w:afterAutospacing="0"/>
        <w:jc w:val="center"/>
        <w:rPr>
          <w:b/>
          <w:sz w:val="28"/>
          <w:szCs w:val="28"/>
        </w:rPr>
      </w:pPr>
      <w:r>
        <w:rPr>
          <w:b/>
          <w:sz w:val="28"/>
          <w:szCs w:val="28"/>
        </w:rPr>
        <w:t>О предоставлении гражданами, претендующими</w:t>
      </w:r>
    </w:p>
    <w:p w:rsidR="00821FAB" w:rsidRDefault="00821FAB" w:rsidP="00821FAB">
      <w:pPr>
        <w:pStyle w:val="a4"/>
        <w:spacing w:before="0" w:beforeAutospacing="0" w:after="0" w:afterAutospacing="0"/>
        <w:jc w:val="center"/>
        <w:rPr>
          <w:b/>
          <w:sz w:val="28"/>
          <w:szCs w:val="28"/>
        </w:rPr>
      </w:pPr>
      <w:r>
        <w:rPr>
          <w:b/>
          <w:sz w:val="28"/>
          <w:szCs w:val="28"/>
        </w:rPr>
        <w:t>на замещение должностей руководителей</w:t>
      </w:r>
    </w:p>
    <w:p w:rsidR="00821FAB" w:rsidRDefault="00821FAB" w:rsidP="00821FAB">
      <w:pPr>
        <w:pStyle w:val="a4"/>
        <w:spacing w:before="0" w:beforeAutospacing="0" w:after="0" w:afterAutospacing="0"/>
        <w:jc w:val="center"/>
        <w:rPr>
          <w:b/>
          <w:sz w:val="28"/>
          <w:szCs w:val="28"/>
        </w:rPr>
      </w:pPr>
      <w:r>
        <w:rPr>
          <w:b/>
          <w:sz w:val="28"/>
          <w:szCs w:val="28"/>
        </w:rPr>
        <w:t>муниципальных учреждений МО  «Сазановский сельсовет», и руководителями</w:t>
      </w:r>
    </w:p>
    <w:p w:rsidR="00821FAB" w:rsidRDefault="00821FAB" w:rsidP="00821FAB">
      <w:pPr>
        <w:pStyle w:val="a4"/>
        <w:spacing w:before="0" w:beforeAutospacing="0" w:after="0" w:afterAutospacing="0"/>
        <w:jc w:val="center"/>
        <w:rPr>
          <w:b/>
          <w:sz w:val="28"/>
          <w:szCs w:val="28"/>
        </w:rPr>
      </w:pPr>
      <w:r>
        <w:rPr>
          <w:b/>
          <w:sz w:val="28"/>
          <w:szCs w:val="28"/>
        </w:rPr>
        <w:t xml:space="preserve">муниципальных учреждений МО «Сазановский сельсовет» сведений о доходах, </w:t>
      </w:r>
      <w:proofErr w:type="gramStart"/>
      <w:r>
        <w:rPr>
          <w:b/>
          <w:sz w:val="28"/>
          <w:szCs w:val="28"/>
        </w:rPr>
        <w:t>об</w:t>
      </w:r>
      <w:proofErr w:type="gramEnd"/>
    </w:p>
    <w:p w:rsidR="00821FAB" w:rsidRDefault="00821FAB" w:rsidP="00821FAB">
      <w:pPr>
        <w:pStyle w:val="a4"/>
        <w:spacing w:before="0" w:beforeAutospacing="0" w:after="0" w:afterAutospacing="0"/>
        <w:jc w:val="center"/>
        <w:rPr>
          <w:b/>
          <w:sz w:val="28"/>
          <w:szCs w:val="28"/>
        </w:rPr>
      </w:pPr>
      <w:proofErr w:type="gramStart"/>
      <w:r>
        <w:rPr>
          <w:b/>
          <w:sz w:val="28"/>
          <w:szCs w:val="28"/>
        </w:rPr>
        <w:t>имуществе</w:t>
      </w:r>
      <w:proofErr w:type="gramEnd"/>
      <w:r>
        <w:rPr>
          <w:b/>
          <w:sz w:val="28"/>
          <w:szCs w:val="28"/>
        </w:rPr>
        <w:t xml:space="preserve"> и обязательствах имущественного характера</w:t>
      </w:r>
    </w:p>
    <w:p w:rsidR="00821FAB" w:rsidRDefault="00821FAB" w:rsidP="00821FAB">
      <w:pPr>
        <w:pStyle w:val="a4"/>
        <w:spacing w:before="0" w:beforeAutospacing="0" w:after="0" w:afterAutospacing="0"/>
        <w:jc w:val="center"/>
        <w:rPr>
          <w:sz w:val="28"/>
          <w:szCs w:val="28"/>
        </w:rPr>
      </w:pPr>
      <w:r>
        <w:rPr>
          <w:rStyle w:val="a5"/>
          <w:b w:val="0"/>
          <w:sz w:val="28"/>
          <w:szCs w:val="28"/>
        </w:rPr>
        <w:t> </w:t>
      </w:r>
    </w:p>
    <w:p w:rsidR="00821FAB" w:rsidRDefault="00821FAB" w:rsidP="00821FAB">
      <w:pPr>
        <w:pStyle w:val="a4"/>
        <w:spacing w:after="0" w:afterAutospacing="0"/>
        <w:jc w:val="center"/>
        <w:rPr>
          <w:sz w:val="28"/>
          <w:szCs w:val="28"/>
        </w:rPr>
      </w:pPr>
      <w:r>
        <w:rPr>
          <w:rStyle w:val="a5"/>
          <w:b w:val="0"/>
          <w:sz w:val="28"/>
          <w:szCs w:val="28"/>
        </w:rPr>
        <w:t> </w:t>
      </w:r>
    </w:p>
    <w:p w:rsidR="00821FAB" w:rsidRDefault="00821FAB" w:rsidP="00821FAB">
      <w:pPr>
        <w:pStyle w:val="a4"/>
        <w:spacing w:after="0" w:afterAutospacing="0"/>
        <w:rPr>
          <w:sz w:val="28"/>
          <w:szCs w:val="28"/>
        </w:rPr>
      </w:pPr>
      <w:proofErr w:type="gramStart"/>
      <w:r>
        <w:rPr>
          <w:sz w:val="28"/>
          <w:szCs w:val="28"/>
        </w:rPr>
        <w:t xml:space="preserve">В целях обеспечения прозрачности оплаты труда руководителей муниципальных учреждений муниципального образования «Сазановский сельсовет», руководствуясь  </w:t>
      </w:r>
      <w:hyperlink r:id="rId4" w:history="1">
        <w:r>
          <w:rPr>
            <w:rStyle w:val="a3"/>
            <w:sz w:val="28"/>
            <w:szCs w:val="28"/>
          </w:rPr>
          <w:t xml:space="preserve">статьей </w:t>
        </w:r>
      </w:hyperlink>
      <w:hyperlink r:id="rId5" w:history="1">
        <w:r>
          <w:rPr>
            <w:rStyle w:val="a3"/>
            <w:sz w:val="28"/>
            <w:szCs w:val="28"/>
          </w:rPr>
          <w:t>8</w:t>
        </w:r>
      </w:hyperlink>
      <w:r>
        <w:rPr>
          <w:sz w:val="28"/>
          <w:szCs w:val="28"/>
        </w:rPr>
        <w:t xml:space="preserve"> Федерального закона от 25 декабря 2008 года N 273-ФЗ «О противодействии коррупции», </w:t>
      </w:r>
      <w:hyperlink r:id="rId6" w:history="1">
        <w:r>
          <w:rPr>
            <w:rStyle w:val="a3"/>
            <w:sz w:val="28"/>
            <w:szCs w:val="28"/>
          </w:rPr>
          <w:t>подпунктом «ж» пункта 1</w:t>
        </w:r>
      </w:hyperlink>
      <w:r>
        <w:rPr>
          <w:sz w:val="28"/>
          <w:szCs w:val="28"/>
        </w:rPr>
        <w:t xml:space="preserve"> Указа Президента Российской Федерации от 07 мая 2012 года N 597 «О мерах по реализации государственной социальной политики», пунктом 1 перечня поручений Президента Российской Федерации В.В. Путина</w:t>
      </w:r>
      <w:proofErr w:type="gramEnd"/>
      <w:r>
        <w:rPr>
          <w:sz w:val="28"/>
          <w:szCs w:val="28"/>
        </w:rPr>
        <w:t xml:space="preserve"> по итогам совещания по реализации указов Президента Российской Федерации в сфере социальной политики, </w:t>
      </w:r>
      <w:proofErr w:type="spellStart"/>
      <w:proofErr w:type="gramStart"/>
      <w:r>
        <w:rPr>
          <w:rStyle w:val="a5"/>
          <w:b w:val="0"/>
          <w:sz w:val="28"/>
          <w:szCs w:val="28"/>
        </w:rPr>
        <w:t>п</w:t>
      </w:r>
      <w:proofErr w:type="spellEnd"/>
      <w:proofErr w:type="gramEnd"/>
      <w:r>
        <w:rPr>
          <w:rStyle w:val="a5"/>
          <w:b w:val="0"/>
          <w:sz w:val="28"/>
          <w:szCs w:val="28"/>
        </w:rPr>
        <w:t xml:space="preserve"> о с т а </w:t>
      </w:r>
      <w:proofErr w:type="spellStart"/>
      <w:r>
        <w:rPr>
          <w:rStyle w:val="a5"/>
          <w:b w:val="0"/>
          <w:sz w:val="28"/>
          <w:szCs w:val="28"/>
        </w:rPr>
        <w:t>н</w:t>
      </w:r>
      <w:proofErr w:type="spellEnd"/>
      <w:r>
        <w:rPr>
          <w:rStyle w:val="a5"/>
          <w:b w:val="0"/>
          <w:sz w:val="28"/>
          <w:szCs w:val="28"/>
        </w:rPr>
        <w:t xml:space="preserve"> о в л я ю</w:t>
      </w:r>
      <w:r>
        <w:rPr>
          <w:sz w:val="28"/>
          <w:szCs w:val="28"/>
        </w:rPr>
        <w:t>:</w:t>
      </w:r>
    </w:p>
    <w:p w:rsidR="00821FAB" w:rsidRDefault="00821FAB" w:rsidP="00821FAB">
      <w:pPr>
        <w:pStyle w:val="a4"/>
        <w:spacing w:after="0" w:afterAutospacing="0"/>
        <w:rPr>
          <w:sz w:val="28"/>
          <w:szCs w:val="28"/>
        </w:rPr>
      </w:pPr>
      <w:r>
        <w:rPr>
          <w:sz w:val="28"/>
          <w:szCs w:val="28"/>
        </w:rPr>
        <w:t>1. Утвердить прилагаемое Положение о предоставлении гражданами, претендующими на замещение должностей руководителей муниципальных учреждений муниципального образования «Сазановский сельсовет», и руководителями муниципальных учреждений муниципального образования «Сазановский сельсовет» сведений о доходах, об имуществе и обязательствах имущественного характера.</w:t>
      </w:r>
    </w:p>
    <w:p w:rsidR="00821FAB" w:rsidRDefault="00821FAB" w:rsidP="00821FAB">
      <w:pPr>
        <w:pStyle w:val="a4"/>
        <w:spacing w:after="0" w:afterAutospacing="0"/>
        <w:rPr>
          <w:sz w:val="28"/>
          <w:szCs w:val="28"/>
        </w:rPr>
      </w:pPr>
      <w:r>
        <w:rPr>
          <w:sz w:val="28"/>
          <w:szCs w:val="28"/>
        </w:rPr>
        <w:t>2. Заместителю главы  администрации муниципального образования «Сазановский сельсовет» Дубининой Ю.Н довести настоящее постановление до сведения заинтересованных лиц.</w:t>
      </w:r>
    </w:p>
    <w:p w:rsidR="00821FAB" w:rsidRDefault="00821FAB" w:rsidP="00821FAB">
      <w:pPr>
        <w:pStyle w:val="a4"/>
        <w:spacing w:after="0" w:afterAutospacing="0"/>
        <w:rPr>
          <w:sz w:val="28"/>
          <w:szCs w:val="28"/>
        </w:rPr>
      </w:pPr>
      <w:r>
        <w:rPr>
          <w:sz w:val="28"/>
          <w:szCs w:val="28"/>
        </w:rPr>
        <w:t>3. Разместить на официальном сайте муниципального образования «Сазановский сельсовет».</w:t>
      </w:r>
    </w:p>
    <w:p w:rsidR="00821FAB" w:rsidRDefault="00821FAB" w:rsidP="00821FAB">
      <w:pPr>
        <w:pStyle w:val="a4"/>
        <w:spacing w:after="0" w:afterAutospacing="0"/>
        <w:rPr>
          <w:sz w:val="28"/>
          <w:szCs w:val="28"/>
        </w:rPr>
      </w:pPr>
      <w:r>
        <w:rPr>
          <w:sz w:val="28"/>
          <w:szCs w:val="28"/>
        </w:rPr>
        <w:t> </w:t>
      </w:r>
    </w:p>
    <w:p w:rsidR="00821FAB" w:rsidRDefault="00821FAB" w:rsidP="00821FAB">
      <w:pPr>
        <w:pStyle w:val="textbody"/>
        <w:spacing w:after="0" w:afterAutospacing="0"/>
        <w:rPr>
          <w:sz w:val="28"/>
          <w:szCs w:val="28"/>
        </w:rPr>
      </w:pPr>
      <w:r>
        <w:rPr>
          <w:sz w:val="28"/>
          <w:szCs w:val="28"/>
        </w:rPr>
        <w:lastRenderedPageBreak/>
        <w:t>Глава Сазановского сельсовета                                           А.Н.Берлизев</w:t>
      </w:r>
    </w:p>
    <w:p w:rsidR="00821FAB" w:rsidRDefault="00821FAB" w:rsidP="00821FAB">
      <w:pPr>
        <w:pStyle w:val="textbody"/>
        <w:spacing w:after="0" w:afterAutospacing="0"/>
        <w:rPr>
          <w:sz w:val="28"/>
          <w:szCs w:val="28"/>
        </w:rPr>
      </w:pPr>
      <w:r>
        <w:rPr>
          <w:sz w:val="28"/>
          <w:szCs w:val="28"/>
        </w:rPr>
        <w:t> Пристенского района</w:t>
      </w:r>
    </w:p>
    <w:p w:rsidR="00821FAB" w:rsidRDefault="00821FAB" w:rsidP="00821FAB">
      <w:pPr>
        <w:pStyle w:val="textbody"/>
        <w:spacing w:after="0" w:afterAutospacing="0"/>
        <w:rPr>
          <w:sz w:val="28"/>
          <w:szCs w:val="28"/>
        </w:rPr>
      </w:pPr>
      <w:r>
        <w:rPr>
          <w:sz w:val="28"/>
          <w:szCs w:val="28"/>
        </w:rPr>
        <w:t> </w:t>
      </w: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textbody"/>
        <w:spacing w:after="0" w:afterAutospacing="0"/>
        <w:rPr>
          <w:sz w:val="28"/>
          <w:szCs w:val="28"/>
        </w:rPr>
      </w:pPr>
    </w:p>
    <w:p w:rsidR="00821FAB" w:rsidRDefault="00821FAB" w:rsidP="00821FAB">
      <w:pPr>
        <w:pStyle w:val="a4"/>
        <w:spacing w:after="0" w:afterAutospacing="0"/>
        <w:jc w:val="right"/>
        <w:rPr>
          <w:sz w:val="28"/>
          <w:szCs w:val="28"/>
        </w:rPr>
      </w:pPr>
      <w:r>
        <w:rPr>
          <w:sz w:val="28"/>
          <w:szCs w:val="28"/>
        </w:rPr>
        <w:t>Утверждено</w:t>
      </w:r>
    </w:p>
    <w:p w:rsidR="00821FAB" w:rsidRDefault="00821FAB" w:rsidP="00821FAB">
      <w:pPr>
        <w:pStyle w:val="a4"/>
        <w:spacing w:after="0" w:afterAutospacing="0"/>
        <w:jc w:val="right"/>
        <w:rPr>
          <w:sz w:val="28"/>
          <w:szCs w:val="28"/>
        </w:rPr>
      </w:pPr>
      <w:r>
        <w:rPr>
          <w:sz w:val="28"/>
          <w:szCs w:val="28"/>
        </w:rPr>
        <w:t>постановлением главы</w:t>
      </w:r>
    </w:p>
    <w:p w:rsidR="00821FAB" w:rsidRDefault="00821FAB" w:rsidP="00821FAB">
      <w:pPr>
        <w:pStyle w:val="a4"/>
        <w:spacing w:after="0" w:afterAutospacing="0"/>
        <w:jc w:val="right"/>
        <w:rPr>
          <w:sz w:val="28"/>
          <w:szCs w:val="28"/>
        </w:rPr>
      </w:pPr>
      <w:r>
        <w:rPr>
          <w:sz w:val="28"/>
          <w:szCs w:val="28"/>
        </w:rPr>
        <w:lastRenderedPageBreak/>
        <w:t>Сазановского сельсовета </w:t>
      </w:r>
    </w:p>
    <w:p w:rsidR="00821FAB" w:rsidRDefault="00821FAB" w:rsidP="00821FAB">
      <w:pPr>
        <w:pStyle w:val="a4"/>
        <w:spacing w:after="0" w:afterAutospacing="0"/>
        <w:rPr>
          <w:sz w:val="28"/>
          <w:szCs w:val="28"/>
        </w:rPr>
      </w:pPr>
      <w:r>
        <w:rPr>
          <w:sz w:val="28"/>
          <w:szCs w:val="28"/>
        </w:rPr>
        <w:t> </w:t>
      </w:r>
    </w:p>
    <w:p w:rsidR="00821FAB" w:rsidRDefault="00821FAB" w:rsidP="00821FAB">
      <w:pPr>
        <w:pStyle w:val="a4"/>
        <w:spacing w:after="0" w:afterAutospacing="0"/>
        <w:jc w:val="center"/>
        <w:rPr>
          <w:sz w:val="28"/>
          <w:szCs w:val="28"/>
        </w:rPr>
      </w:pPr>
      <w:r>
        <w:rPr>
          <w:rStyle w:val="a5"/>
          <w:b w:val="0"/>
          <w:sz w:val="28"/>
          <w:szCs w:val="28"/>
        </w:rPr>
        <w:t>Положение</w:t>
      </w:r>
    </w:p>
    <w:p w:rsidR="00821FAB" w:rsidRDefault="00821FAB" w:rsidP="00821FAB">
      <w:pPr>
        <w:pStyle w:val="a4"/>
        <w:spacing w:after="0" w:afterAutospacing="0"/>
        <w:jc w:val="center"/>
        <w:rPr>
          <w:sz w:val="28"/>
          <w:szCs w:val="28"/>
        </w:rPr>
      </w:pPr>
      <w:r>
        <w:rPr>
          <w:rStyle w:val="a5"/>
          <w:b w:val="0"/>
          <w:sz w:val="28"/>
          <w:szCs w:val="28"/>
        </w:rPr>
        <w:t>о предоставлении гражданами, претендующими на замещение должностей руководителей муниципальных учреждений муниципального образования «</w:t>
      </w:r>
      <w:r>
        <w:rPr>
          <w:sz w:val="28"/>
          <w:szCs w:val="28"/>
        </w:rPr>
        <w:t>Сазановский сельсовет</w:t>
      </w:r>
      <w:r>
        <w:rPr>
          <w:rStyle w:val="a5"/>
          <w:b w:val="0"/>
          <w:sz w:val="28"/>
          <w:szCs w:val="28"/>
        </w:rPr>
        <w:t>», и руководителями муниципальных учреждений муниципального образования «</w:t>
      </w:r>
      <w:r>
        <w:rPr>
          <w:sz w:val="28"/>
          <w:szCs w:val="28"/>
        </w:rPr>
        <w:t>Сазановский сельсовет</w:t>
      </w:r>
      <w:r>
        <w:rPr>
          <w:rStyle w:val="a5"/>
          <w:b w:val="0"/>
          <w:sz w:val="28"/>
          <w:szCs w:val="28"/>
        </w:rPr>
        <w:t>» сведений о доходах, об имуществе и обязательствах имущественного характера</w:t>
      </w:r>
    </w:p>
    <w:p w:rsidR="00821FAB" w:rsidRDefault="00821FAB" w:rsidP="00821FAB">
      <w:pPr>
        <w:pStyle w:val="a4"/>
        <w:spacing w:after="0" w:afterAutospacing="0"/>
        <w:jc w:val="center"/>
        <w:rPr>
          <w:sz w:val="28"/>
          <w:szCs w:val="28"/>
        </w:rPr>
      </w:pPr>
      <w:r>
        <w:rPr>
          <w:rStyle w:val="a5"/>
          <w:b w:val="0"/>
          <w:sz w:val="28"/>
          <w:szCs w:val="28"/>
        </w:rPr>
        <w:t> </w:t>
      </w:r>
    </w:p>
    <w:p w:rsidR="00821FAB" w:rsidRDefault="00821FAB" w:rsidP="00821FAB">
      <w:pPr>
        <w:pStyle w:val="a4"/>
        <w:spacing w:after="0" w:afterAutospacing="0"/>
        <w:rPr>
          <w:sz w:val="28"/>
          <w:szCs w:val="28"/>
        </w:rPr>
      </w:pPr>
      <w:r>
        <w:rPr>
          <w:sz w:val="28"/>
          <w:szCs w:val="28"/>
        </w:rPr>
        <w:t xml:space="preserve">1. </w:t>
      </w:r>
      <w:proofErr w:type="gramStart"/>
      <w:r>
        <w:rPr>
          <w:sz w:val="28"/>
          <w:szCs w:val="28"/>
        </w:rPr>
        <w:t>Настоящим Положением определяется порядок представления гражданами, претендующими на замещение должностей руководителей муниципальных учреждений муниципального образования «Сазановский сельсовет» (далее - должности руководителей учреждений), и руководителями муниципальных учреждений муниципального образования «Сазановский сельсовет» (далее - руководители учреждений)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w:t>
      </w:r>
      <w:proofErr w:type="gramEnd"/>
      <w:r>
        <w:rPr>
          <w:sz w:val="28"/>
          <w:szCs w:val="28"/>
        </w:rPr>
        <w:t>,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821FAB" w:rsidRDefault="00821FAB" w:rsidP="00821FAB">
      <w:pPr>
        <w:pStyle w:val="a4"/>
        <w:spacing w:after="0" w:afterAutospacing="0"/>
        <w:rPr>
          <w:sz w:val="28"/>
          <w:szCs w:val="28"/>
        </w:rPr>
      </w:pPr>
      <w:r>
        <w:rPr>
          <w:sz w:val="28"/>
          <w:szCs w:val="28"/>
        </w:rPr>
        <w:t xml:space="preserve">2. Сведения о доходах, об имуществе и обязательствах имущественного характера представляются по утвержденным </w:t>
      </w:r>
      <w:hyperlink r:id="rId7" w:anchor="sub_0" w:history="1">
        <w:r>
          <w:rPr>
            <w:rStyle w:val="a3"/>
            <w:sz w:val="28"/>
            <w:szCs w:val="28"/>
          </w:rPr>
          <w:t>постановлением</w:t>
        </w:r>
      </w:hyperlink>
      <w:r>
        <w:rPr>
          <w:sz w:val="28"/>
          <w:szCs w:val="28"/>
        </w:rPr>
        <w:t xml:space="preserve"> Правительства Курской области формам справок:</w:t>
      </w:r>
    </w:p>
    <w:p w:rsidR="00821FAB" w:rsidRDefault="00821FAB" w:rsidP="00821FAB">
      <w:pPr>
        <w:pStyle w:val="a4"/>
        <w:spacing w:after="0" w:afterAutospacing="0"/>
        <w:rPr>
          <w:sz w:val="28"/>
          <w:szCs w:val="28"/>
        </w:rPr>
      </w:pPr>
      <w:r>
        <w:rPr>
          <w:sz w:val="28"/>
          <w:szCs w:val="28"/>
        </w:rPr>
        <w:t>а) гражданами - при назначении на должность руководителя учреждения;</w:t>
      </w:r>
    </w:p>
    <w:p w:rsidR="00821FAB" w:rsidRDefault="00821FAB" w:rsidP="00821FAB">
      <w:pPr>
        <w:pStyle w:val="a4"/>
        <w:spacing w:after="0" w:afterAutospacing="0"/>
        <w:rPr>
          <w:sz w:val="28"/>
          <w:szCs w:val="28"/>
        </w:rPr>
      </w:pPr>
      <w:r>
        <w:rPr>
          <w:sz w:val="28"/>
          <w:szCs w:val="28"/>
        </w:rPr>
        <w:t xml:space="preserve">б) руководителями учреждений - ежегодно, не позднее 30 апреля года, следующего за </w:t>
      </w:r>
      <w:proofErr w:type="gramStart"/>
      <w:r>
        <w:rPr>
          <w:sz w:val="28"/>
          <w:szCs w:val="28"/>
        </w:rPr>
        <w:t>отчетным</w:t>
      </w:r>
      <w:proofErr w:type="gramEnd"/>
      <w:r>
        <w:rPr>
          <w:sz w:val="28"/>
          <w:szCs w:val="28"/>
        </w:rPr>
        <w:t>.</w:t>
      </w:r>
    </w:p>
    <w:p w:rsidR="00821FAB" w:rsidRDefault="00821FAB" w:rsidP="00821FAB">
      <w:pPr>
        <w:pStyle w:val="a4"/>
        <w:spacing w:after="0" w:afterAutospacing="0"/>
        <w:rPr>
          <w:sz w:val="28"/>
          <w:szCs w:val="28"/>
        </w:rPr>
      </w:pPr>
      <w:r>
        <w:rPr>
          <w:sz w:val="28"/>
          <w:szCs w:val="28"/>
        </w:rPr>
        <w:t>3. Гражданин при назначении на должность руководителя учреждения представляет:</w:t>
      </w:r>
    </w:p>
    <w:p w:rsidR="00821FAB" w:rsidRDefault="00821FAB" w:rsidP="00821FAB">
      <w:pPr>
        <w:pStyle w:val="a4"/>
        <w:spacing w:after="0" w:afterAutospacing="0"/>
        <w:rPr>
          <w:sz w:val="28"/>
          <w:szCs w:val="28"/>
        </w:rPr>
      </w:pPr>
      <w:proofErr w:type="gramStart"/>
      <w:r>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sz w:val="28"/>
          <w:szCs w:val="28"/>
        </w:rPr>
        <w:t xml:space="preserve"> </w:t>
      </w:r>
      <w:r>
        <w:rPr>
          <w:sz w:val="28"/>
          <w:szCs w:val="28"/>
        </w:rPr>
        <w:lastRenderedPageBreak/>
        <w:t>подачи документов для замещения должности руководителя учреждения (на отчетную дату);</w:t>
      </w:r>
    </w:p>
    <w:p w:rsidR="00821FAB" w:rsidRDefault="00821FAB" w:rsidP="00821FAB">
      <w:pPr>
        <w:pStyle w:val="a4"/>
        <w:spacing w:after="0" w:afterAutospacing="0"/>
        <w:rPr>
          <w:sz w:val="28"/>
          <w:szCs w:val="28"/>
        </w:rPr>
      </w:pPr>
      <w:proofErr w:type="gramStart"/>
      <w:r>
        <w:rPr>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sz w:val="28"/>
          <w:szCs w:val="28"/>
        </w:rPr>
        <w:t xml:space="preserve"> для замещения должности руководителя учреждения (на отчетную дату).</w:t>
      </w:r>
    </w:p>
    <w:p w:rsidR="00821FAB" w:rsidRDefault="00821FAB" w:rsidP="00821FAB">
      <w:pPr>
        <w:pStyle w:val="a4"/>
        <w:spacing w:after="0" w:afterAutospacing="0"/>
        <w:rPr>
          <w:sz w:val="28"/>
          <w:szCs w:val="28"/>
        </w:rPr>
      </w:pPr>
      <w:r>
        <w:rPr>
          <w:sz w:val="28"/>
          <w:szCs w:val="28"/>
        </w:rPr>
        <w:t>4. Руководитель учреждения представляет ежегодно:</w:t>
      </w:r>
    </w:p>
    <w:p w:rsidR="00821FAB" w:rsidRDefault="00821FAB" w:rsidP="00821FAB">
      <w:pPr>
        <w:pStyle w:val="a4"/>
        <w:spacing w:after="0" w:afterAutospacing="0"/>
        <w:rPr>
          <w:sz w:val="28"/>
          <w:szCs w:val="28"/>
        </w:rPr>
      </w:pPr>
      <w:r>
        <w:rPr>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21FAB" w:rsidRDefault="00821FAB" w:rsidP="00821FAB">
      <w:pPr>
        <w:pStyle w:val="a4"/>
        <w:spacing w:after="0" w:afterAutospacing="0"/>
        <w:rPr>
          <w:sz w:val="28"/>
          <w:szCs w:val="28"/>
        </w:rPr>
      </w:pPr>
      <w:proofErr w:type="gramStart"/>
      <w:r>
        <w:rPr>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821FAB" w:rsidRDefault="00821FAB" w:rsidP="00821FAB">
      <w:pPr>
        <w:pStyle w:val="a4"/>
        <w:spacing w:after="0" w:afterAutospacing="0"/>
        <w:rPr>
          <w:sz w:val="28"/>
          <w:szCs w:val="28"/>
        </w:rPr>
      </w:pPr>
      <w:r>
        <w:rPr>
          <w:sz w:val="28"/>
          <w:szCs w:val="28"/>
        </w:rPr>
        <w:t>5. Сведения о доходах, об имуществе и обязательствах имущественного характера представляются в кадровую службу или лицу, осуществляющему кадровую работу, органа местного самоуправления, который осуществляет функции и полномочия учредителя муниципального учреждения муниципального образования «Сазановский сельсовет» (далее - кадровая служба).</w:t>
      </w:r>
    </w:p>
    <w:p w:rsidR="00821FAB" w:rsidRDefault="00821FAB" w:rsidP="00821FAB">
      <w:pPr>
        <w:pStyle w:val="a4"/>
        <w:spacing w:after="0" w:afterAutospacing="0"/>
        <w:rPr>
          <w:sz w:val="28"/>
          <w:szCs w:val="28"/>
        </w:rPr>
      </w:pPr>
      <w:r>
        <w:rPr>
          <w:sz w:val="28"/>
          <w:szCs w:val="28"/>
        </w:rPr>
        <w:t xml:space="preserve">6. В случае если гражданин, претендующий на должность руководителя учреждения, или руководитель учреждения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w:t>
      </w:r>
      <w:proofErr w:type="gramStart"/>
      <w:r>
        <w:rPr>
          <w:sz w:val="28"/>
          <w:szCs w:val="28"/>
        </w:rPr>
        <w:t>сведения</w:t>
      </w:r>
      <w:proofErr w:type="gramEnd"/>
      <w:r>
        <w:rPr>
          <w:sz w:val="28"/>
          <w:szCs w:val="28"/>
        </w:rPr>
        <w:t xml:space="preserve"> либо имеются ошибки, они вправе представить уточненные сведения в порядке, установленном настоящим Положением.</w:t>
      </w:r>
    </w:p>
    <w:p w:rsidR="00821FAB" w:rsidRDefault="00821FAB" w:rsidP="00821FAB">
      <w:pPr>
        <w:pStyle w:val="a4"/>
        <w:spacing w:after="0" w:afterAutospacing="0"/>
        <w:rPr>
          <w:sz w:val="28"/>
          <w:szCs w:val="28"/>
        </w:rPr>
      </w:pPr>
      <w:r>
        <w:rPr>
          <w:sz w:val="28"/>
          <w:szCs w:val="28"/>
        </w:rPr>
        <w:t xml:space="preserve">Руководитель учреждения может представить уточненные сведения в течение трех месяцев после окончания срока, указанного в </w:t>
      </w:r>
      <w:hyperlink r:id="rId8" w:anchor="sub_10022" w:history="1">
        <w:r>
          <w:rPr>
            <w:rStyle w:val="a3"/>
            <w:sz w:val="28"/>
            <w:szCs w:val="28"/>
          </w:rPr>
          <w:t>подпункте "б" пункта 2</w:t>
        </w:r>
      </w:hyperlink>
      <w:r>
        <w:rPr>
          <w:sz w:val="28"/>
          <w:szCs w:val="28"/>
        </w:rPr>
        <w:t xml:space="preserve"> настоящего Положения.</w:t>
      </w:r>
    </w:p>
    <w:p w:rsidR="00821FAB" w:rsidRDefault="00821FAB" w:rsidP="00821FAB">
      <w:pPr>
        <w:pStyle w:val="a4"/>
        <w:spacing w:after="0" w:afterAutospacing="0"/>
        <w:rPr>
          <w:sz w:val="28"/>
          <w:szCs w:val="28"/>
        </w:rPr>
      </w:pPr>
      <w:r>
        <w:rPr>
          <w:sz w:val="28"/>
          <w:szCs w:val="28"/>
        </w:rPr>
        <w:lastRenderedPageBreak/>
        <w:t>7.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должности руководителя учреждения, и руководителем учреждения, осуществляется в соответствии с законодательством Российской Федерации.</w:t>
      </w:r>
    </w:p>
    <w:p w:rsidR="00821FAB" w:rsidRDefault="00821FAB" w:rsidP="00821FAB">
      <w:pPr>
        <w:pStyle w:val="a4"/>
        <w:spacing w:after="0" w:afterAutospacing="0"/>
        <w:rPr>
          <w:sz w:val="28"/>
          <w:szCs w:val="28"/>
        </w:rPr>
      </w:pPr>
      <w:r>
        <w:rPr>
          <w:sz w:val="28"/>
          <w:szCs w:val="28"/>
        </w:rPr>
        <w:t>8. Сведения о доходах, об имуществе и обязательствах имущественного характера, представляемые в соответствии с настоящим Положением гражданином, претендующим на замещение должности руководителя учреждения, и руководителем учреждения, являются сведениями конфиденциального характера, если федеральным законом они не отнесены к сведениям, составляющим государственную тайну.</w:t>
      </w:r>
    </w:p>
    <w:p w:rsidR="00821FAB" w:rsidRDefault="00821FAB" w:rsidP="00821FAB">
      <w:pPr>
        <w:pStyle w:val="a4"/>
        <w:spacing w:after="0" w:afterAutospacing="0"/>
        <w:rPr>
          <w:sz w:val="28"/>
          <w:szCs w:val="28"/>
        </w:rPr>
      </w:pPr>
      <w:r>
        <w:rPr>
          <w:sz w:val="28"/>
          <w:szCs w:val="28"/>
        </w:rPr>
        <w:t>Эти сведения представляются руководителю органа местного самоуправления муниципального образования «Сазановский сельсовет» и другим должностным лицам органа местного самоуправления муниципального образования «Сазановский сельсовет», наделенным полномочиями назначать на должность и освобождать от должности руководителя учреждения, а также иным должностным лицам в случаях, предусмотренных федеральными законами.</w:t>
      </w:r>
    </w:p>
    <w:p w:rsidR="00821FAB" w:rsidRDefault="00821FAB" w:rsidP="00821FAB">
      <w:pPr>
        <w:pStyle w:val="a4"/>
        <w:spacing w:after="0" w:afterAutospacing="0"/>
        <w:rPr>
          <w:sz w:val="28"/>
          <w:szCs w:val="28"/>
        </w:rPr>
      </w:pPr>
      <w:r>
        <w:rPr>
          <w:sz w:val="28"/>
          <w:szCs w:val="28"/>
        </w:rPr>
        <w:t>9.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21FAB" w:rsidRDefault="00821FAB" w:rsidP="00821FAB">
      <w:pPr>
        <w:pStyle w:val="a4"/>
        <w:spacing w:after="0" w:afterAutospacing="0"/>
        <w:rPr>
          <w:sz w:val="28"/>
          <w:szCs w:val="28"/>
        </w:rPr>
      </w:pPr>
      <w:r>
        <w:rPr>
          <w:sz w:val="28"/>
          <w:szCs w:val="28"/>
        </w:rPr>
        <w:t>10. Сведения о доходах, об имуществе и обязательствах имущественного характера, представленные в соответствии с настоящим Положением гражданином, претендующим на должность руководителя учреждения, при назначении на должность руководителя учреждения, а также представляемые руководителем учреждения ежегодно, и информация о результатах проверки достоверности и полноты этих сведений хранятся в кадровой службе.</w:t>
      </w:r>
    </w:p>
    <w:p w:rsidR="00821FAB" w:rsidRDefault="00821FAB" w:rsidP="00821FAB">
      <w:pPr>
        <w:pStyle w:val="a4"/>
        <w:spacing w:after="0" w:afterAutospacing="0"/>
        <w:rPr>
          <w:sz w:val="28"/>
          <w:szCs w:val="28"/>
        </w:rPr>
      </w:pPr>
      <w:proofErr w:type="gramStart"/>
      <w:r>
        <w:rPr>
          <w:sz w:val="28"/>
          <w:szCs w:val="28"/>
        </w:rPr>
        <w:t>В случае если гражданин, претендующий на должность руководителя учреждения, представивший в кадровую службу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руководителя учреждения, эти справки возвращаются ему по письменному заявлению вместе с другими документами.</w:t>
      </w:r>
      <w:proofErr w:type="gramEnd"/>
    </w:p>
    <w:p w:rsidR="00821FAB" w:rsidRDefault="00821FAB" w:rsidP="00821FAB">
      <w:pPr>
        <w:pStyle w:val="a4"/>
        <w:spacing w:after="0" w:afterAutospacing="0"/>
        <w:rPr>
          <w:sz w:val="28"/>
          <w:szCs w:val="28"/>
        </w:rPr>
      </w:pPr>
      <w:r>
        <w:rPr>
          <w:sz w:val="28"/>
          <w:szCs w:val="28"/>
        </w:rPr>
        <w:t> </w:t>
      </w:r>
    </w:p>
    <w:p w:rsidR="00821FAB" w:rsidRDefault="00821FAB" w:rsidP="00821FAB">
      <w:pPr>
        <w:spacing w:after="0" w:line="240" w:lineRule="auto"/>
        <w:rPr>
          <w:rFonts w:ascii="Times New Roman" w:hAnsi="Times New Roman" w:cs="Times New Roman"/>
          <w:sz w:val="28"/>
          <w:szCs w:val="28"/>
        </w:rPr>
      </w:pPr>
    </w:p>
    <w:p w:rsidR="00E83C31" w:rsidRDefault="00E83C31"/>
    <w:sectPr w:rsidR="00E83C31" w:rsidSect="00A96A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821FAB"/>
    <w:rsid w:val="007D7EEE"/>
    <w:rsid w:val="00821FAB"/>
    <w:rsid w:val="00A96A7B"/>
    <w:rsid w:val="00E83C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1FAB"/>
    <w:rPr>
      <w:color w:val="0000FF"/>
      <w:u w:val="single"/>
    </w:rPr>
  </w:style>
  <w:style w:type="paragraph" w:styleId="a4">
    <w:name w:val="Normal (Web)"/>
    <w:basedOn w:val="a"/>
    <w:uiPriority w:val="99"/>
    <w:semiHidden/>
    <w:unhideWhenUsed/>
    <w:rsid w:val="00821F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body"/>
    <w:basedOn w:val="a"/>
    <w:uiPriority w:val="99"/>
    <w:rsid w:val="00821FA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21FAB"/>
    <w:rPr>
      <w:b/>
      <w:bCs/>
    </w:rPr>
  </w:style>
</w:styles>
</file>

<file path=word/webSettings.xml><?xml version="1.0" encoding="utf-8"?>
<w:webSettings xmlns:r="http://schemas.openxmlformats.org/officeDocument/2006/relationships" xmlns:w="http://schemas.openxmlformats.org/wordprocessingml/2006/main">
  <w:divs>
    <w:div w:id="19870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otelskoe-adm.ru/documents/110.html" TargetMode="External"/><Relationship Id="rId3" Type="http://schemas.openxmlformats.org/officeDocument/2006/relationships/webSettings" Target="webSettings.xml"/><Relationship Id="rId7" Type="http://schemas.openxmlformats.org/officeDocument/2006/relationships/hyperlink" Target="http://kotelskoe-adm.ru/documents/11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70070950.7" TargetMode="External"/><Relationship Id="rId5" Type="http://schemas.openxmlformats.org/officeDocument/2006/relationships/hyperlink" Target="garantF1://12064203.8" TargetMode="External"/><Relationship Id="rId10" Type="http://schemas.openxmlformats.org/officeDocument/2006/relationships/theme" Target="theme/theme1.xml"/><Relationship Id="rId4" Type="http://schemas.openxmlformats.org/officeDocument/2006/relationships/hyperlink" Target="garantF1://12064203.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1294</Words>
  <Characters>7376</Characters>
  <Application>Microsoft Office Word</Application>
  <DocSecurity>0</DocSecurity>
  <Lines>61</Lines>
  <Paragraphs>17</Paragraphs>
  <ScaleCrop>false</ScaleCrop>
  <Company>HP</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2019-08-21T07:07:00Z</dcterms:created>
  <dcterms:modified xsi:type="dcterms:W3CDTF">2019-09-06T10:58:00Z</dcterms:modified>
</cp:coreProperties>
</file>