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6BD" w:rsidRDefault="005166BD" w:rsidP="005166BD">
      <w:pPr>
        <w:shd w:val="clear" w:color="auto" w:fill="FFFFFF"/>
        <w:tabs>
          <w:tab w:val="left" w:pos="6946"/>
          <w:tab w:val="left" w:pos="7230"/>
          <w:tab w:val="left" w:pos="9355"/>
        </w:tabs>
        <w:rPr>
          <w:b/>
          <w:szCs w:val="28"/>
        </w:rPr>
      </w:pPr>
      <w:r w:rsidRPr="00D539F9">
        <w:rPr>
          <w:b/>
          <w:szCs w:val="28"/>
        </w:rPr>
        <w:t>ВОПРОС:</w:t>
      </w:r>
    </w:p>
    <w:p w:rsidR="005166BD" w:rsidRDefault="005166BD" w:rsidP="005166BD">
      <w:pPr>
        <w:shd w:val="clear" w:color="auto" w:fill="FFFFFF"/>
        <w:tabs>
          <w:tab w:val="left" w:pos="6946"/>
          <w:tab w:val="left" w:pos="7230"/>
          <w:tab w:val="left" w:pos="9355"/>
        </w:tabs>
        <w:ind w:firstLine="851"/>
        <w:rPr>
          <w:b/>
          <w:szCs w:val="28"/>
        </w:rPr>
      </w:pPr>
    </w:p>
    <w:p w:rsidR="005166BD" w:rsidRPr="00461F04" w:rsidRDefault="005166BD" w:rsidP="005166BD">
      <w:pPr>
        <w:shd w:val="clear" w:color="auto" w:fill="FFFFFF"/>
        <w:tabs>
          <w:tab w:val="left" w:pos="6946"/>
          <w:tab w:val="left" w:pos="7230"/>
          <w:tab w:val="left" w:pos="9355"/>
        </w:tabs>
        <w:ind w:firstLine="709"/>
        <w:rPr>
          <w:b/>
          <w:szCs w:val="28"/>
        </w:rPr>
      </w:pPr>
      <w:r w:rsidRPr="00A12294">
        <w:rPr>
          <w:b/>
          <w:szCs w:val="28"/>
        </w:rPr>
        <w:t xml:space="preserve">- </w:t>
      </w:r>
      <w:r>
        <w:rPr>
          <w:b/>
          <w:szCs w:val="28"/>
        </w:rPr>
        <w:t xml:space="preserve">Вправе ли водитель маршрутки высадить пассажира в случае неоплаты последним за проезд? </w:t>
      </w:r>
      <w:r w:rsidRPr="00461F04">
        <w:rPr>
          <w:b/>
          <w:color w:val="000000"/>
          <w:szCs w:val="28"/>
        </w:rPr>
        <w:t>Имеет ли право водитель маршрутки высадить пассажира, если у того только крупные купюры, а у водителя нет сдачи? Куда жаловаться на подобные случаи?</w:t>
      </w:r>
    </w:p>
    <w:p w:rsidR="005166BD" w:rsidRDefault="005166BD" w:rsidP="005166BD">
      <w:pPr>
        <w:shd w:val="clear" w:color="auto" w:fill="FFFFFF"/>
        <w:tabs>
          <w:tab w:val="left" w:pos="6946"/>
          <w:tab w:val="left" w:pos="7230"/>
          <w:tab w:val="left" w:pos="9355"/>
        </w:tabs>
        <w:ind w:firstLine="709"/>
        <w:rPr>
          <w:b/>
          <w:szCs w:val="28"/>
        </w:rPr>
      </w:pPr>
    </w:p>
    <w:p w:rsidR="005166BD" w:rsidRDefault="005166BD" w:rsidP="005166BD">
      <w:pPr>
        <w:shd w:val="clear" w:color="auto" w:fill="FFFFFF"/>
        <w:tabs>
          <w:tab w:val="left" w:pos="6946"/>
          <w:tab w:val="left" w:pos="7230"/>
          <w:tab w:val="left" w:pos="9355"/>
        </w:tabs>
        <w:ind w:firstLine="709"/>
        <w:rPr>
          <w:b/>
          <w:szCs w:val="28"/>
        </w:rPr>
      </w:pPr>
      <w:r w:rsidRPr="006C40F7">
        <w:rPr>
          <w:b/>
          <w:szCs w:val="28"/>
        </w:rPr>
        <w:t xml:space="preserve">ОТВЕЧАЕТ </w:t>
      </w:r>
      <w:r>
        <w:rPr>
          <w:b/>
          <w:szCs w:val="28"/>
        </w:rPr>
        <w:t>заместитель прокурора Пристенского района</w:t>
      </w:r>
      <w:r w:rsidRPr="006C40F7">
        <w:rPr>
          <w:b/>
          <w:szCs w:val="28"/>
        </w:rPr>
        <w:t xml:space="preserve"> </w:t>
      </w:r>
      <w:r>
        <w:rPr>
          <w:b/>
          <w:szCs w:val="28"/>
        </w:rPr>
        <w:t>Голубчиков М.П.:</w:t>
      </w:r>
    </w:p>
    <w:p w:rsidR="005166BD" w:rsidRDefault="005166BD" w:rsidP="005166BD">
      <w:pPr>
        <w:shd w:val="clear" w:color="auto" w:fill="FFFFFF"/>
        <w:tabs>
          <w:tab w:val="left" w:pos="6946"/>
          <w:tab w:val="left" w:pos="7230"/>
          <w:tab w:val="left" w:pos="9355"/>
        </w:tabs>
        <w:ind w:firstLine="709"/>
        <w:rPr>
          <w:szCs w:val="28"/>
        </w:rPr>
      </w:pPr>
    </w:p>
    <w:p w:rsidR="005166BD" w:rsidRDefault="005166BD" w:rsidP="005166BD">
      <w:pPr>
        <w:autoSpaceDE w:val="0"/>
        <w:autoSpaceDN w:val="0"/>
        <w:adjustRightInd w:val="0"/>
        <w:ind w:firstLine="709"/>
        <w:rPr>
          <w:szCs w:val="28"/>
        </w:rPr>
      </w:pPr>
      <w:r w:rsidRPr="00F64DCA">
        <w:rPr>
          <w:szCs w:val="28"/>
        </w:rPr>
        <w:t>По условиям договора перевозки пассажира перевозчик обязуется перевезти пассажира и его багаж в пункт назначения, а пассажир обязуется уплатить установленную плату за проезд и провоз багажа (</w:t>
      </w:r>
      <w:hyperlink r:id="rId4" w:history="1">
        <w:r w:rsidRPr="00F64DCA">
          <w:rPr>
            <w:szCs w:val="28"/>
          </w:rPr>
          <w:t>ст. 786</w:t>
        </w:r>
      </w:hyperlink>
      <w:r w:rsidRPr="00F64DCA">
        <w:rPr>
          <w:szCs w:val="28"/>
        </w:rPr>
        <w:t xml:space="preserve"> </w:t>
      </w:r>
      <w:r>
        <w:rPr>
          <w:szCs w:val="28"/>
        </w:rPr>
        <w:t>Гражданского кодекса</w:t>
      </w:r>
      <w:r w:rsidRPr="00F64DCA">
        <w:rPr>
          <w:szCs w:val="28"/>
        </w:rPr>
        <w:t xml:space="preserve"> РФ).</w:t>
      </w:r>
    </w:p>
    <w:p w:rsidR="005166BD" w:rsidRDefault="005166BD" w:rsidP="005166BD">
      <w:pPr>
        <w:autoSpaceDE w:val="0"/>
        <w:autoSpaceDN w:val="0"/>
        <w:adjustRightInd w:val="0"/>
        <w:ind w:firstLine="709"/>
      </w:pPr>
      <w:r>
        <w:t>Статьей 793 Гражданского кодекса РФ предусмотрено, что в случае неисполнения либо ненадлежащего исполнения обязательств по перевозке стороны несут ответственность, установленную данным Кодексом, транспортными уставами и кодексами, а также соглашением сторон.</w:t>
      </w:r>
    </w:p>
    <w:p w:rsidR="005166BD" w:rsidRDefault="005166BD" w:rsidP="005166BD">
      <w:pPr>
        <w:shd w:val="clear" w:color="auto" w:fill="FFFFFF"/>
        <w:tabs>
          <w:tab w:val="left" w:pos="6946"/>
          <w:tab w:val="left" w:pos="7230"/>
          <w:tab w:val="left" w:pos="9355"/>
        </w:tabs>
        <w:ind w:firstLine="709"/>
        <w:rPr>
          <w:szCs w:val="28"/>
        </w:rPr>
      </w:pPr>
      <w:r>
        <w:rPr>
          <w:szCs w:val="28"/>
        </w:rPr>
        <w:t>В связи с чем, перевозчик при заключении договора перевозки с пассажиром вправе установить форму ответственности в виде досрочного расторжения договора перевозки и высадки пассажира.</w:t>
      </w:r>
    </w:p>
    <w:p w:rsidR="005166BD" w:rsidRDefault="005166BD" w:rsidP="005166BD">
      <w:pPr>
        <w:shd w:val="clear" w:color="auto" w:fill="FFFFFF"/>
        <w:tabs>
          <w:tab w:val="left" w:pos="6946"/>
          <w:tab w:val="left" w:pos="7230"/>
          <w:tab w:val="left" w:pos="9355"/>
        </w:tabs>
        <w:ind w:firstLine="709"/>
      </w:pPr>
      <w:r>
        <w:rPr>
          <w:szCs w:val="28"/>
        </w:rPr>
        <w:t xml:space="preserve">Кроме того, согласно ст. 426 Гражданского кодекса РФ </w:t>
      </w:r>
      <w:r>
        <w:t>договор перевозки является публичным договором, в связи с чем, отказ от его заключения не допускается, в том числе из-за отсутствия у перевозчика разменных купюр.</w:t>
      </w:r>
    </w:p>
    <w:p w:rsidR="005166BD" w:rsidRDefault="005166BD" w:rsidP="005166BD">
      <w:pPr>
        <w:shd w:val="clear" w:color="auto" w:fill="FFFFFF"/>
        <w:tabs>
          <w:tab w:val="left" w:pos="6946"/>
          <w:tab w:val="left" w:pos="7230"/>
          <w:tab w:val="left" w:pos="9355"/>
        </w:tabs>
        <w:ind w:firstLine="709"/>
      </w:pPr>
      <w:r>
        <w:t>Таким образом, водитель маршрутки обязан принять деньги в оплату услуги и произвести с пассажиром расчет (выдать сдачу).</w:t>
      </w:r>
    </w:p>
    <w:p w:rsidR="005166BD" w:rsidRDefault="005166BD" w:rsidP="005166BD">
      <w:pPr>
        <w:shd w:val="clear" w:color="auto" w:fill="FFFFFF"/>
        <w:tabs>
          <w:tab w:val="left" w:pos="6946"/>
          <w:tab w:val="left" w:pos="7230"/>
          <w:tab w:val="left" w:pos="9355"/>
        </w:tabs>
        <w:ind w:firstLine="709"/>
      </w:pPr>
      <w:r>
        <w:t xml:space="preserve">Вместе с тем, ст. 10 </w:t>
      </w:r>
      <w:r>
        <w:rPr>
          <w:szCs w:val="28"/>
        </w:rPr>
        <w:t xml:space="preserve">Гражданского кодекса РФ установлен запрет </w:t>
      </w:r>
      <w:r>
        <w:t>на осуществление гражданских прав исключительно с намерением причинить вред другому лицу, действия в обход закона с противоправной целью, а также иное заведомо недобросовестное осуществление гражданских прав (злоупотребление правом).</w:t>
      </w:r>
    </w:p>
    <w:p w:rsidR="005166BD" w:rsidRDefault="005166BD" w:rsidP="005166BD">
      <w:pPr>
        <w:shd w:val="clear" w:color="auto" w:fill="FFFFFF"/>
        <w:tabs>
          <w:tab w:val="left" w:pos="6946"/>
          <w:tab w:val="left" w:pos="7230"/>
          <w:tab w:val="left" w:pos="9355"/>
        </w:tabs>
        <w:ind w:firstLine="709"/>
      </w:pPr>
      <w:r>
        <w:t>В связи с чем, пассажир обязан принять меры к оплате проезда и багажа, в том числе обеспечить наличие разменных купюр.</w:t>
      </w:r>
    </w:p>
    <w:p w:rsidR="005166BD" w:rsidRDefault="005166BD" w:rsidP="005166BD">
      <w:pPr>
        <w:shd w:val="clear" w:color="auto" w:fill="FFFFFF"/>
        <w:tabs>
          <w:tab w:val="left" w:pos="6946"/>
          <w:tab w:val="left" w:pos="7230"/>
          <w:tab w:val="left" w:pos="9355"/>
        </w:tabs>
        <w:ind w:firstLine="709"/>
      </w:pPr>
      <w:r>
        <w:t xml:space="preserve">В случае нарушения прав потребителей, граждане могут обжаловать действия соответствующих организаций (индивидуальных предпринимателей) </w:t>
      </w:r>
      <w:proofErr w:type="gramStart"/>
      <w:r>
        <w:t>в</w:t>
      </w:r>
      <w:proofErr w:type="gramEnd"/>
      <w:r>
        <w:t xml:space="preserve"> </w:t>
      </w:r>
      <w:proofErr w:type="gramStart"/>
      <w:r>
        <w:t>уполномоченный</w:t>
      </w:r>
      <w:proofErr w:type="gramEnd"/>
      <w:r>
        <w:t xml:space="preserve"> орган - </w:t>
      </w:r>
      <w:r>
        <w:rPr>
          <w:szCs w:val="28"/>
        </w:rPr>
        <w:t>межрегиональное управление государственного автодорожного надзора ЦФО Федеральной службы в сфере транспорта</w:t>
      </w:r>
      <w:r>
        <w:t>, структурное подразделение которого расположено по адресу: ул. Ленина</w:t>
      </w:r>
      <w:r w:rsidRPr="00DE5A0F">
        <w:t>, д.</w:t>
      </w:r>
      <w:r>
        <w:t xml:space="preserve"> </w:t>
      </w:r>
      <w:smartTag w:uri="urn:schemas-microsoft-com:office:smarttags" w:element="metricconverter">
        <w:smartTagPr>
          <w:attr w:name="ProductID" w:val="70, г"/>
        </w:smartTagPr>
        <w:r>
          <w:t>70</w:t>
        </w:r>
        <w:r w:rsidRPr="00DE5A0F">
          <w:t>, г</w:t>
        </w:r>
      </w:smartTag>
      <w:r w:rsidRPr="00DE5A0F">
        <w:t>.</w:t>
      </w:r>
      <w:r>
        <w:t xml:space="preserve"> Курск.</w:t>
      </w:r>
    </w:p>
    <w:p w:rsidR="005166BD" w:rsidRPr="00485BD4" w:rsidRDefault="005166BD" w:rsidP="005166BD">
      <w:pPr>
        <w:shd w:val="clear" w:color="auto" w:fill="FFFFFF"/>
        <w:tabs>
          <w:tab w:val="left" w:pos="6946"/>
          <w:tab w:val="left" w:pos="7230"/>
          <w:tab w:val="left" w:pos="9355"/>
        </w:tabs>
        <w:ind w:firstLine="709"/>
      </w:pPr>
    </w:p>
    <w:p w:rsidR="005166BD" w:rsidRDefault="005166BD" w:rsidP="005166BD">
      <w:pPr>
        <w:shd w:val="clear" w:color="auto" w:fill="FFFFFF"/>
        <w:tabs>
          <w:tab w:val="left" w:pos="6946"/>
          <w:tab w:val="left" w:pos="7230"/>
          <w:tab w:val="left" w:pos="9355"/>
        </w:tabs>
        <w:ind w:firstLine="709"/>
        <w:rPr>
          <w:szCs w:val="28"/>
        </w:rPr>
      </w:pPr>
    </w:p>
    <w:p w:rsidR="00EB0492" w:rsidRDefault="00EB0492"/>
    <w:sectPr w:rsidR="00EB0492" w:rsidSect="00237A1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66BD"/>
    <w:rsid w:val="005166BD"/>
    <w:rsid w:val="00EB0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FF9776889CACD801CF7FC5B22599482721377312FB07F93AFF6755427E78C53F5C7BBE85C8EC7h5O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sazanov</dc:creator>
  <cp:keywords/>
  <dc:description/>
  <cp:lastModifiedBy>sazanov</cp:lastModifiedBy>
  <cp:revision>2</cp:revision>
  <dcterms:created xsi:type="dcterms:W3CDTF">2018-01-22T05:36:00Z</dcterms:created>
  <dcterms:modified xsi:type="dcterms:W3CDTF">2018-01-22T05:36:00Z</dcterms:modified>
</cp:coreProperties>
</file>