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16" w:rsidRDefault="00975816" w:rsidP="00975816">
      <w:pPr>
        <w:shd w:val="clear" w:color="auto" w:fill="FFFFFF"/>
        <w:tabs>
          <w:tab w:val="left" w:pos="6946"/>
          <w:tab w:val="left" w:pos="7230"/>
          <w:tab w:val="left" w:pos="9355"/>
        </w:tabs>
        <w:rPr>
          <w:b/>
          <w:szCs w:val="28"/>
        </w:rPr>
      </w:pPr>
      <w:r w:rsidRPr="00D539F9">
        <w:rPr>
          <w:b/>
          <w:szCs w:val="28"/>
        </w:rPr>
        <w:t>ВОПРОС:</w:t>
      </w:r>
    </w:p>
    <w:p w:rsidR="00975816" w:rsidRDefault="00975816" w:rsidP="00975816">
      <w:pPr>
        <w:shd w:val="clear" w:color="auto" w:fill="FFFFFF"/>
        <w:tabs>
          <w:tab w:val="left" w:pos="6946"/>
          <w:tab w:val="left" w:pos="7230"/>
          <w:tab w:val="left" w:pos="9355"/>
        </w:tabs>
        <w:ind w:firstLine="851"/>
        <w:rPr>
          <w:b/>
          <w:szCs w:val="28"/>
        </w:rPr>
      </w:pPr>
    </w:p>
    <w:p w:rsidR="00975816" w:rsidRPr="00461F04" w:rsidRDefault="00975816" w:rsidP="00975816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b/>
          <w:szCs w:val="28"/>
        </w:rPr>
      </w:pPr>
      <w:r w:rsidRPr="00A12294">
        <w:rPr>
          <w:b/>
          <w:szCs w:val="28"/>
        </w:rPr>
        <w:t>-</w:t>
      </w:r>
      <w:r>
        <w:rPr>
          <w:b/>
          <w:szCs w:val="28"/>
        </w:rPr>
        <w:t xml:space="preserve"> Я решил продать свой автомобиль и обратился за совершением регистрационных действий в ГИБДД, однако мне отказали, мотивируя наличием запрета на совершение регистрационных действий. Правомерны ли действия сотрудников ГИБДД?</w:t>
      </w:r>
    </w:p>
    <w:p w:rsidR="00975816" w:rsidRDefault="00975816" w:rsidP="00975816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b/>
          <w:szCs w:val="28"/>
        </w:rPr>
      </w:pPr>
    </w:p>
    <w:p w:rsidR="00975816" w:rsidRDefault="00975816" w:rsidP="00975816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b/>
          <w:szCs w:val="28"/>
        </w:rPr>
      </w:pPr>
      <w:r w:rsidRPr="006C40F7">
        <w:rPr>
          <w:b/>
          <w:szCs w:val="28"/>
        </w:rPr>
        <w:t xml:space="preserve">ОТВЕЧАЕТ </w:t>
      </w:r>
      <w:r>
        <w:rPr>
          <w:b/>
          <w:szCs w:val="28"/>
        </w:rPr>
        <w:t>заместитель прокурора Пристенского района</w:t>
      </w:r>
      <w:r w:rsidRPr="006C40F7">
        <w:rPr>
          <w:b/>
          <w:szCs w:val="28"/>
        </w:rPr>
        <w:t xml:space="preserve"> </w:t>
      </w:r>
      <w:r>
        <w:rPr>
          <w:b/>
          <w:szCs w:val="28"/>
        </w:rPr>
        <w:t>Голубчиков М.П.:</w:t>
      </w:r>
    </w:p>
    <w:p w:rsidR="00975816" w:rsidRDefault="00975816" w:rsidP="00975816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szCs w:val="28"/>
        </w:rPr>
      </w:pPr>
    </w:p>
    <w:p w:rsidR="00975816" w:rsidRPr="00F9198A" w:rsidRDefault="00975816" w:rsidP="00975816">
      <w:pPr>
        <w:tabs>
          <w:tab w:val="left" w:pos="6915"/>
        </w:tabs>
        <w:ind w:firstLine="709"/>
        <w:rPr>
          <w:rFonts w:eastAsia="Calibri"/>
          <w:szCs w:val="28"/>
          <w:lang w:eastAsia="en-US"/>
        </w:rPr>
      </w:pPr>
      <w:proofErr w:type="gramStart"/>
      <w:r>
        <w:rPr>
          <w:szCs w:val="28"/>
        </w:rPr>
        <w:t xml:space="preserve">В соответствии с частями 1, 8 статьи 8 </w:t>
      </w:r>
      <w:r w:rsidRPr="00F9198A">
        <w:rPr>
          <w:rFonts w:eastAsia="Calibri"/>
          <w:szCs w:val="28"/>
          <w:lang w:eastAsia="en-US"/>
        </w:rPr>
        <w:t xml:space="preserve">Федерального закона от 02.10.2007 № 229-ФЗ «Об исполнительном производстве» судебный пристав-исполнитель в целях обеспечения исполнения исполнительного документа, содержащего требования об имущественных взысканиях, вправе, в том числе и в течение срока, установленного для добровольного исполнения должником содержащихся в исполнительном документе требований, наложить </w:t>
      </w:r>
      <w:hyperlink r:id="rId4" w:history="1">
        <w:r w:rsidRPr="00F9198A">
          <w:rPr>
            <w:rFonts w:eastAsia="Calibri"/>
            <w:szCs w:val="28"/>
            <w:lang w:eastAsia="en-US"/>
          </w:rPr>
          <w:t>арест</w:t>
        </w:r>
      </w:hyperlink>
      <w:r w:rsidRPr="00F9198A">
        <w:rPr>
          <w:rFonts w:eastAsia="Calibri"/>
          <w:szCs w:val="28"/>
          <w:lang w:eastAsia="en-US"/>
        </w:rPr>
        <w:t xml:space="preserve"> на имущество должника.</w:t>
      </w:r>
      <w:proofErr w:type="gramEnd"/>
    </w:p>
    <w:p w:rsidR="00975816" w:rsidRPr="00F9198A" w:rsidRDefault="00975816" w:rsidP="00975816">
      <w:pPr>
        <w:tabs>
          <w:tab w:val="left" w:pos="6915"/>
        </w:tabs>
        <w:ind w:firstLine="709"/>
        <w:rPr>
          <w:rFonts w:eastAsia="Calibri"/>
          <w:szCs w:val="28"/>
          <w:lang w:eastAsia="en-US"/>
        </w:rPr>
      </w:pPr>
      <w:r w:rsidRPr="00F9198A">
        <w:rPr>
          <w:rFonts w:eastAsia="Calibri"/>
          <w:szCs w:val="28"/>
          <w:lang w:eastAsia="en-US"/>
        </w:rPr>
        <w:t>Постановление судебного пристава-исполнителя о наложении (снятии) ареста на недвижимое имущество должника или сведения, содержащиеся в постановлении и акте о наложении ареста на имущество должника (описи имущества), направляются в регистрирующий орган в форме электронного документа с использованием единой системы межведомственного электронного взаимодействия.</w:t>
      </w:r>
    </w:p>
    <w:p w:rsidR="00975816" w:rsidRPr="00F7069A" w:rsidRDefault="00975816" w:rsidP="00975816">
      <w:pPr>
        <w:tabs>
          <w:tab w:val="left" w:pos="6915"/>
        </w:tabs>
        <w:ind w:firstLine="709"/>
        <w:rPr>
          <w:szCs w:val="28"/>
        </w:rPr>
      </w:pPr>
      <w:r>
        <w:rPr>
          <w:szCs w:val="28"/>
        </w:rPr>
        <w:t xml:space="preserve">Согласно пункту 3 Правил регистрации автомототранспортных средств и прицепов к ним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Государственной инспекции безопасности дорожного движения Министерства внутренних дел Российской Федерации, утвержденных приказом МВД России от 24.11.2008 № 1001, не подлежат регистрации в Госавтоинспекции и не проводятся регистрационные действия с транспортными средствами при наличии запретов и ограничений на совершение регистрационных действий, </w:t>
      </w:r>
      <w:r w:rsidRPr="00F7069A">
        <w:rPr>
          <w:szCs w:val="28"/>
        </w:rPr>
        <w:t>наложенных в соответствии с законодательством Российской Федерации.</w:t>
      </w:r>
    </w:p>
    <w:p w:rsidR="00975816" w:rsidRPr="00F7069A" w:rsidRDefault="00975816" w:rsidP="00975816">
      <w:pPr>
        <w:tabs>
          <w:tab w:val="left" w:pos="6915"/>
        </w:tabs>
        <w:ind w:firstLine="709"/>
        <w:rPr>
          <w:szCs w:val="28"/>
        </w:rPr>
      </w:pPr>
      <w:r w:rsidRPr="00F7069A">
        <w:rPr>
          <w:rFonts w:eastAsia="Calibri"/>
          <w:szCs w:val="28"/>
          <w:lang w:eastAsia="en-US"/>
        </w:rPr>
        <w:t xml:space="preserve">Информацию о наличии (отсутствии) </w:t>
      </w:r>
      <w:r w:rsidRPr="00F7069A">
        <w:rPr>
          <w:szCs w:val="28"/>
        </w:rPr>
        <w:t>запретов и ограничений Вы можете получить на официальном сайте Госавтоинспекции (</w:t>
      </w:r>
      <w:hyperlink r:id="rId5" w:history="1">
        <w:r w:rsidRPr="00F7069A">
          <w:rPr>
            <w:rStyle w:val="a3"/>
            <w:szCs w:val="28"/>
            <w:lang w:val="en-US"/>
          </w:rPr>
          <w:t>www</w:t>
        </w:r>
        <w:r w:rsidRPr="00F7069A">
          <w:rPr>
            <w:rStyle w:val="a3"/>
            <w:szCs w:val="28"/>
          </w:rPr>
          <w:t>.</w:t>
        </w:r>
        <w:proofErr w:type="spellStart"/>
        <w:r w:rsidRPr="00F7069A">
          <w:rPr>
            <w:rStyle w:val="a3"/>
            <w:szCs w:val="28"/>
            <w:lang w:val="en-US"/>
          </w:rPr>
          <w:t>gibdd</w:t>
        </w:r>
        <w:proofErr w:type="spellEnd"/>
        <w:r w:rsidRPr="00F7069A">
          <w:rPr>
            <w:rStyle w:val="a3"/>
            <w:szCs w:val="28"/>
          </w:rPr>
          <w:t>.</w:t>
        </w:r>
        <w:proofErr w:type="spellStart"/>
        <w:r w:rsidRPr="00F7069A">
          <w:rPr>
            <w:rStyle w:val="a3"/>
            <w:szCs w:val="28"/>
            <w:lang w:val="en-US"/>
          </w:rPr>
          <w:t>ru</w:t>
        </w:r>
        <w:proofErr w:type="spellEnd"/>
      </w:hyperlink>
      <w:r w:rsidRPr="00F7069A">
        <w:rPr>
          <w:szCs w:val="28"/>
        </w:rPr>
        <w:t>).</w:t>
      </w:r>
    </w:p>
    <w:p w:rsidR="00975816" w:rsidRPr="00F7069A" w:rsidRDefault="00975816" w:rsidP="00975816">
      <w:pPr>
        <w:tabs>
          <w:tab w:val="left" w:pos="6915"/>
        </w:tabs>
        <w:ind w:firstLine="709"/>
        <w:rPr>
          <w:szCs w:val="28"/>
        </w:rPr>
      </w:pPr>
      <w:r w:rsidRPr="00F7069A">
        <w:t>Если Вы не являетесь должником по исполнительному производству, Вам необходимо обратиться в УФССП России по Курской области (</w:t>
      </w:r>
      <w:proofErr w:type="gramStart"/>
      <w:r w:rsidRPr="00F7069A">
        <w:rPr>
          <w:szCs w:val="28"/>
        </w:rPr>
        <w:t>г</w:t>
      </w:r>
      <w:proofErr w:type="gramEnd"/>
      <w:r w:rsidRPr="00F7069A">
        <w:rPr>
          <w:szCs w:val="28"/>
        </w:rPr>
        <w:t>. Курск, Красная площадь, д. 6) для выяснения сложившейся ситуации или получить информацию на официальном сайте ФССП России</w:t>
      </w:r>
      <w:r>
        <w:rPr>
          <w:szCs w:val="28"/>
        </w:rPr>
        <w:t xml:space="preserve"> </w:t>
      </w:r>
      <w:r w:rsidRPr="00F7069A">
        <w:rPr>
          <w:szCs w:val="28"/>
        </w:rPr>
        <w:t>(</w:t>
      </w:r>
      <w:hyperlink r:id="rId6" w:history="1">
        <w:r w:rsidRPr="00F7069A">
          <w:rPr>
            <w:rStyle w:val="a3"/>
            <w:szCs w:val="28"/>
            <w:lang w:val="en-US"/>
          </w:rPr>
          <w:t>www</w:t>
        </w:r>
        <w:r w:rsidRPr="00F7069A">
          <w:rPr>
            <w:rStyle w:val="a3"/>
            <w:szCs w:val="28"/>
          </w:rPr>
          <w:t>.</w:t>
        </w:r>
        <w:proofErr w:type="spellStart"/>
        <w:r w:rsidRPr="00F7069A">
          <w:rPr>
            <w:rStyle w:val="a3"/>
            <w:szCs w:val="28"/>
          </w:rPr>
          <w:t>fssprus</w:t>
        </w:r>
        <w:proofErr w:type="spellEnd"/>
        <w:r w:rsidRPr="00F7069A">
          <w:rPr>
            <w:rStyle w:val="a3"/>
            <w:szCs w:val="28"/>
          </w:rPr>
          <w:t>.</w:t>
        </w:r>
        <w:proofErr w:type="spellStart"/>
        <w:r w:rsidRPr="00F7069A">
          <w:rPr>
            <w:rStyle w:val="a3"/>
            <w:szCs w:val="28"/>
            <w:lang w:val="en-US"/>
          </w:rPr>
          <w:t>ru</w:t>
        </w:r>
        <w:proofErr w:type="spellEnd"/>
      </w:hyperlink>
      <w:r w:rsidRPr="00F7069A">
        <w:rPr>
          <w:szCs w:val="28"/>
        </w:rPr>
        <w:t>),</w:t>
      </w:r>
      <w:r>
        <w:rPr>
          <w:szCs w:val="28"/>
        </w:rPr>
        <w:t xml:space="preserve"> </w:t>
      </w:r>
      <w:r w:rsidRPr="00F7069A">
        <w:rPr>
          <w:szCs w:val="28"/>
        </w:rPr>
        <w:t>воспользовавшись разделом «Банк данных исполнительных производств».</w:t>
      </w:r>
    </w:p>
    <w:p w:rsidR="00975816" w:rsidRDefault="00975816" w:rsidP="00975816">
      <w:pPr>
        <w:tabs>
          <w:tab w:val="left" w:pos="6915"/>
        </w:tabs>
        <w:ind w:firstLine="709"/>
        <w:rPr>
          <w:szCs w:val="28"/>
        </w:rPr>
      </w:pPr>
    </w:p>
    <w:p w:rsidR="00975816" w:rsidRPr="00485BD4" w:rsidRDefault="00975816" w:rsidP="00975816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</w:pPr>
    </w:p>
    <w:p w:rsidR="00975816" w:rsidRDefault="00975816" w:rsidP="00975816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szCs w:val="28"/>
        </w:rPr>
      </w:pPr>
    </w:p>
    <w:p w:rsidR="00E609C8" w:rsidRDefault="00E609C8"/>
    <w:sectPr w:rsidR="00E609C8" w:rsidSect="00237A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816"/>
    <w:rsid w:val="00975816"/>
    <w:rsid w:val="00E6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581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sprus.ru" TargetMode="External"/><Relationship Id="rId5" Type="http://schemas.openxmlformats.org/officeDocument/2006/relationships/hyperlink" Target="http://www.gibdd.ru" TargetMode="External"/><Relationship Id="rId4" Type="http://schemas.openxmlformats.org/officeDocument/2006/relationships/hyperlink" Target="consultantplus://offline/ref=53759751801CEBD35C7B18C605FD1FA536FED38AA351330F3D4327EE3559F5FD0D8D0CD5F7BC03AD5CP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2018-01-22T05:35:00Z</dcterms:created>
  <dcterms:modified xsi:type="dcterms:W3CDTF">2018-01-22T05:36:00Z</dcterms:modified>
</cp:coreProperties>
</file>