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 xml:space="preserve">СОБРАНИЕ ДЕПУТАТОВ </w:t>
      </w: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 xml:space="preserve">САЗАНОВСКОГО СЕЛЬСОВЕТА </w:t>
      </w: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>ПРИСТЕНСКОГО РАЙОНА</w:t>
      </w: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>КУРСКОЙ ОБЛАСТИ</w:t>
      </w: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65F5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>РЕШЕНИЕ</w:t>
      </w: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>от «06» июня 2017 года № 21</w:t>
      </w:r>
    </w:p>
    <w:p w:rsidR="004C405B" w:rsidRPr="00C65F5D" w:rsidRDefault="004C405B" w:rsidP="004C405B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C65F5D">
        <w:rPr>
          <w:rFonts w:ascii="Times New Roman" w:hAnsi="Times New Roman" w:cs="Times New Roman"/>
          <w:sz w:val="32"/>
          <w:szCs w:val="32"/>
        </w:rPr>
        <w:t>О внесении изменений и дополнений</w:t>
      </w:r>
    </w:p>
    <w:p w:rsidR="004C405B" w:rsidRPr="00C65F5D" w:rsidRDefault="004C405B" w:rsidP="004C405B">
      <w:pPr>
        <w:tabs>
          <w:tab w:val="left" w:pos="712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5F5D">
        <w:rPr>
          <w:rFonts w:ascii="Times New Roman" w:hAnsi="Times New Roman" w:cs="Times New Roman"/>
          <w:b/>
          <w:sz w:val="32"/>
          <w:szCs w:val="32"/>
        </w:rPr>
        <w:t>в Решение Собрания депутатов</w:t>
      </w:r>
    </w:p>
    <w:p w:rsidR="004C405B" w:rsidRPr="00C65F5D" w:rsidRDefault="004C405B" w:rsidP="004C40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5F5D">
        <w:rPr>
          <w:rFonts w:ascii="Times New Roman" w:hAnsi="Times New Roman" w:cs="Times New Roman"/>
          <w:b/>
          <w:sz w:val="32"/>
          <w:szCs w:val="32"/>
        </w:rPr>
        <w:t>Сазановского сельсовета Пристенского</w:t>
      </w:r>
    </w:p>
    <w:p w:rsidR="004C405B" w:rsidRPr="00C65F5D" w:rsidRDefault="004C405B" w:rsidP="004C40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5F5D">
        <w:rPr>
          <w:rFonts w:ascii="Times New Roman" w:hAnsi="Times New Roman" w:cs="Times New Roman"/>
          <w:b/>
          <w:sz w:val="32"/>
          <w:szCs w:val="32"/>
        </w:rPr>
        <w:t>района Курской области №26 т 21.12.2016г. «О бюджете</w:t>
      </w:r>
    </w:p>
    <w:p w:rsidR="004C405B" w:rsidRPr="00C65F5D" w:rsidRDefault="004C405B" w:rsidP="004C40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5F5D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</w:p>
    <w:p w:rsidR="004C405B" w:rsidRPr="00C65F5D" w:rsidRDefault="004C405B" w:rsidP="004C40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5F5D">
        <w:rPr>
          <w:rFonts w:ascii="Times New Roman" w:hAnsi="Times New Roman" w:cs="Times New Roman"/>
          <w:b/>
          <w:sz w:val="32"/>
          <w:szCs w:val="32"/>
        </w:rPr>
        <w:t>«Сазановский сельсовет» Пристенского</w:t>
      </w:r>
    </w:p>
    <w:p w:rsidR="004C405B" w:rsidRPr="00C65F5D" w:rsidRDefault="004C405B" w:rsidP="004C40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5F5D">
        <w:rPr>
          <w:rFonts w:ascii="Times New Roman" w:hAnsi="Times New Roman" w:cs="Times New Roman"/>
          <w:b/>
          <w:sz w:val="32"/>
          <w:szCs w:val="32"/>
        </w:rPr>
        <w:t>района Курской области на 2017 год и плановый период 2018 и 2019 годов»</w:t>
      </w:r>
    </w:p>
    <w:p w:rsidR="004C405B" w:rsidRPr="00C65F5D" w:rsidRDefault="004C405B" w:rsidP="004C40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      </w:t>
      </w:r>
      <w:r w:rsidRPr="00C65F5D">
        <w:rPr>
          <w:rFonts w:ascii="Times New Roman" w:eastAsia="Arial Unicode MS" w:hAnsi="Times New Roman" w:cs="Times New Roman"/>
          <w:sz w:val="24"/>
          <w:szCs w:val="24"/>
        </w:rPr>
        <w:t>В соответствии с Уставом муниципального образования «Сазановский сельсовет» Пристенского района Курской области, Бюджетным кодексом Российской Федерации, Приказом Министерства финансов Российской Федерации от 01 июля 2013 года № 65н «Об утверждении Указаний о порядке применения бюджетной классификации Российской Федерации» (с внесенными изменениями) Собрание депутатов Сазановского сельсовета Пристенского района Курской области РЕШИЛО:</w:t>
      </w: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     1. Статью 1 изложить в новой редакции</w:t>
      </w:r>
    </w:p>
    <w:p w:rsidR="004C405B" w:rsidRPr="00C65F5D" w:rsidRDefault="004C405B" w:rsidP="004C405B">
      <w:pPr>
        <w:pStyle w:val="a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          а) </w:t>
      </w:r>
      <w:r w:rsidRPr="00C65F5D">
        <w:rPr>
          <w:rFonts w:ascii="Times New Roman" w:eastAsia="Arial Unicode MS" w:hAnsi="Times New Roman" w:cs="Times New Roman"/>
          <w:b/>
          <w:bCs/>
          <w:sz w:val="24"/>
          <w:szCs w:val="24"/>
        </w:rPr>
        <w:t>Статья 1. Основные характеристики  бюджета муниципального образования «Сазановский сельсовет» (поселения) на 2016 год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1.Утвердить основные характеристики местного бюджета  на </w:t>
      </w:r>
      <w:r w:rsidRPr="00C65F5D">
        <w:rPr>
          <w:rFonts w:ascii="Times New Roman" w:eastAsia="Arial Unicode MS" w:hAnsi="Times New Roman" w:cs="Times New Roman"/>
          <w:bCs/>
          <w:sz w:val="24"/>
          <w:szCs w:val="24"/>
        </w:rPr>
        <w:t xml:space="preserve">2017 год: прогнозируемый общий оббьем доходов бюджета поселения </w:t>
      </w:r>
      <w:r w:rsidRPr="00C65F5D">
        <w:rPr>
          <w:rFonts w:ascii="Times New Roman" w:eastAsia="Arial Unicode MS" w:hAnsi="Times New Roman" w:cs="Times New Roman"/>
          <w:snapToGrid w:val="0"/>
          <w:sz w:val="24"/>
          <w:szCs w:val="24"/>
        </w:rPr>
        <w:t xml:space="preserve">2652351,00 </w:t>
      </w:r>
      <w:r w:rsidRPr="00C65F5D">
        <w:rPr>
          <w:rFonts w:ascii="Times New Roman" w:eastAsia="Arial Unicode MS" w:hAnsi="Times New Roman" w:cs="Times New Roman"/>
          <w:bCs/>
          <w:sz w:val="24"/>
          <w:szCs w:val="24"/>
        </w:rPr>
        <w:t xml:space="preserve">рублей; 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Общий объем расходов бюджетов поселения на 2017 год в сумме </w:t>
      </w:r>
      <w:r w:rsidRPr="00C65F5D">
        <w:rPr>
          <w:rFonts w:ascii="Times New Roman" w:eastAsia="Arial Unicode MS" w:hAnsi="Times New Roman" w:cs="Times New Roman"/>
          <w:snapToGrid w:val="0"/>
          <w:sz w:val="24"/>
          <w:szCs w:val="24"/>
        </w:rPr>
        <w:t xml:space="preserve">2705351,00 </w:t>
      </w:r>
      <w:r w:rsidRPr="00C65F5D">
        <w:rPr>
          <w:rFonts w:ascii="Times New Roman" w:eastAsia="Arial Unicode MS" w:hAnsi="Times New Roman" w:cs="Times New Roman"/>
          <w:sz w:val="24"/>
          <w:szCs w:val="24"/>
        </w:rPr>
        <w:t>рублей;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Дефицит местного бюджета на 2017 год 53000,00 рублей;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б) В статье 1 п. 1 абзац третий исключить;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2. В статье 6 пп. 1 п. 4 слова «путевок на санаторно-курортное лечение» исключить;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3. В Приложение 1,2 исключить без суммовые коды БК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4. В Приложении 3 исключить код  БК 1 08 04020 01 1000 110, наименование кода БК 1 13 01995 10 0000 130 привести в соответствие с бюджетной классификацией; 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5. В приложениях № 5,6 исключить КБК 1 06 06013 10 0000 110, наименование кода БК 1 06 01030 10 0000 110 привести в соответствие с бюджетной классификацией; 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6. В приложениях №7-10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а) в подразделе 0103 наименование не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65F5D">
        <w:rPr>
          <w:rFonts w:ascii="Times New Roman" w:eastAsia="Arial Unicode MS" w:hAnsi="Times New Roman" w:cs="Times New Roman"/>
          <w:sz w:val="24"/>
          <w:szCs w:val="24"/>
        </w:rPr>
        <w:t>программного направления  расходов П1484 изложить в следующей редакции «Осуществление переданных полномочий в сфере внешнего муниципального финансового контроля»,</w:t>
      </w:r>
    </w:p>
    <w:p w:rsidR="004C405B" w:rsidRPr="00C65F5D" w:rsidRDefault="004C405B" w:rsidP="004C405B">
      <w:pPr>
        <w:pStyle w:val="a5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lastRenderedPageBreak/>
        <w:t>б) строку 10 01 02 2 00 С1445 300 заменить строками 10 01 02 2 00 С1445  «Выплата пенсий за  выслугу лет и доплат к пенсиям муниципальных служащих, 10 01 02 2 00 С1445 300 «Социальное обеспечение и иные выплаты населению».</w:t>
      </w:r>
    </w:p>
    <w:p w:rsidR="004C405B" w:rsidRPr="00C65F5D" w:rsidRDefault="004C405B" w:rsidP="004C405B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>7. Приложения № 1,2,3,5,6,9,10,11 изложить в новой редакции;</w:t>
      </w: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65F5D">
        <w:rPr>
          <w:rFonts w:ascii="Times New Roman" w:eastAsia="Arial Unicode MS" w:hAnsi="Times New Roman" w:cs="Times New Roman"/>
          <w:sz w:val="24"/>
          <w:szCs w:val="24"/>
        </w:rPr>
        <w:t xml:space="preserve"> 8. Настоящее Решение вступает в силу с момента опубликования (обнародования).</w:t>
      </w: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837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Сазановского</w:t>
      </w:r>
      <w:r w:rsidRPr="00337837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837">
        <w:rPr>
          <w:rFonts w:ascii="Times New Roman" w:hAnsi="Times New Roman" w:cs="Times New Roman"/>
          <w:sz w:val="28"/>
          <w:szCs w:val="28"/>
        </w:rPr>
        <w:t>Пристенского района</w:t>
      </w:r>
      <w:r w:rsidRPr="00337837">
        <w:rPr>
          <w:rFonts w:ascii="Times New Roman" w:hAnsi="Times New Roman" w:cs="Times New Roman"/>
          <w:sz w:val="28"/>
          <w:szCs w:val="28"/>
        </w:rPr>
        <w:tab/>
      </w:r>
      <w:r w:rsidRPr="00337837">
        <w:rPr>
          <w:rFonts w:ascii="Times New Roman" w:hAnsi="Times New Roman" w:cs="Times New Roman"/>
          <w:sz w:val="28"/>
          <w:szCs w:val="28"/>
        </w:rPr>
        <w:tab/>
      </w:r>
      <w:r w:rsidRPr="00337837">
        <w:rPr>
          <w:rFonts w:ascii="Times New Roman" w:hAnsi="Times New Roman" w:cs="Times New Roman"/>
          <w:sz w:val="28"/>
          <w:szCs w:val="28"/>
        </w:rPr>
        <w:tab/>
      </w:r>
      <w:r w:rsidRPr="00337837">
        <w:rPr>
          <w:rFonts w:ascii="Times New Roman" w:hAnsi="Times New Roman" w:cs="Times New Roman"/>
          <w:sz w:val="28"/>
          <w:szCs w:val="28"/>
        </w:rPr>
        <w:tab/>
      </w:r>
      <w:r w:rsidRPr="00337837">
        <w:rPr>
          <w:rFonts w:ascii="Times New Roman" w:hAnsi="Times New Roman" w:cs="Times New Roman"/>
          <w:sz w:val="28"/>
          <w:szCs w:val="28"/>
        </w:rPr>
        <w:tab/>
      </w:r>
      <w:r w:rsidRPr="00337837">
        <w:rPr>
          <w:rFonts w:ascii="Times New Roman" w:hAnsi="Times New Roman" w:cs="Times New Roman"/>
          <w:sz w:val="28"/>
          <w:szCs w:val="28"/>
        </w:rPr>
        <w:tab/>
      </w:r>
      <w:r w:rsidRPr="0033783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И.В.Чернышов</w:t>
      </w: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83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Сазановского </w:t>
      </w:r>
      <w:r w:rsidRPr="00337837">
        <w:rPr>
          <w:rFonts w:ascii="Times New Roman" w:hAnsi="Times New Roman" w:cs="Times New Roman"/>
          <w:sz w:val="28"/>
          <w:szCs w:val="28"/>
        </w:rPr>
        <w:t>сельсовета</w:t>
      </w: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837">
        <w:rPr>
          <w:rFonts w:ascii="Times New Roman" w:hAnsi="Times New Roman" w:cs="Times New Roman"/>
          <w:sz w:val="28"/>
          <w:szCs w:val="28"/>
        </w:rPr>
        <w:t xml:space="preserve">Пристенского района Курской области                             </w:t>
      </w:r>
      <w:r>
        <w:rPr>
          <w:rFonts w:ascii="Times New Roman" w:hAnsi="Times New Roman" w:cs="Times New Roman"/>
          <w:sz w:val="28"/>
          <w:szCs w:val="28"/>
        </w:rPr>
        <w:t>А.Н.Берлизев</w:t>
      </w:r>
    </w:p>
    <w:p w:rsidR="004C405B" w:rsidRPr="00337837" w:rsidRDefault="004C405B" w:rsidP="004C4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rPr>
          <w:rFonts w:ascii="Arial Unicode MS" w:eastAsia="Arial Unicode MS" w:hAnsi="Arial Unicode MS" w:cs="Arial Unicode MS"/>
          <w:sz w:val="24"/>
          <w:szCs w:val="24"/>
        </w:rPr>
      </w:pPr>
    </w:p>
    <w:p w:rsidR="004C405B" w:rsidRDefault="004C405B" w:rsidP="004C405B">
      <w:pPr>
        <w:jc w:val="right"/>
        <w:rPr>
          <w:rFonts w:ascii="Arial" w:eastAsia="Times New Roman" w:hAnsi="Arial" w:cs="Arial"/>
          <w:sz w:val="24"/>
          <w:szCs w:val="24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157003" w:rsidRDefault="004C405B" w:rsidP="004C40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003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«САЗАНОВСКИЙ СЕЛЬСОВЕТ» НА 2017 ГОД</w:t>
      </w:r>
    </w:p>
    <w:tbl>
      <w:tblPr>
        <w:tblpPr w:leftFromText="180" w:rightFromText="180" w:vertAnchor="text" w:horzAnchor="margin" w:tblpXSpec="center" w:tblpY="304"/>
        <w:tblW w:w="10545" w:type="dxa"/>
        <w:tblLayout w:type="fixed"/>
        <w:tblLook w:val="04A0"/>
      </w:tblPr>
      <w:tblGrid>
        <w:gridCol w:w="3420"/>
        <w:gridCol w:w="5218"/>
        <w:gridCol w:w="1907"/>
      </w:tblGrid>
      <w:tr w:rsidR="004C405B" w:rsidRPr="00C65F5D" w:rsidTr="0091585A">
        <w:trPr>
          <w:trHeight w:val="9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Сумма на</w:t>
            </w:r>
          </w:p>
          <w:p w:rsidR="004C405B" w:rsidRPr="00C65F5D" w:rsidRDefault="004C405B" w:rsidP="0091585A">
            <w:pPr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2017 год</w:t>
            </w:r>
          </w:p>
        </w:tc>
      </w:tr>
      <w:tr w:rsidR="004C405B" w:rsidRPr="00C65F5D" w:rsidTr="0091585A">
        <w:trPr>
          <w:trHeight w:val="2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405B" w:rsidRPr="00C65F5D" w:rsidTr="0091585A">
        <w:trPr>
          <w:trHeight w:val="60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на счетах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учету средств бюджета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53000,00</w:t>
            </w:r>
          </w:p>
        </w:tc>
      </w:tr>
      <w:tr w:rsidR="004C405B" w:rsidRPr="00C65F5D" w:rsidTr="0091585A">
        <w:trPr>
          <w:trHeight w:val="63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-2652351,00</w:t>
            </w:r>
          </w:p>
        </w:tc>
      </w:tr>
      <w:tr w:rsidR="004C405B" w:rsidRPr="00C65F5D" w:rsidTr="0091585A">
        <w:trPr>
          <w:trHeight w:val="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-2652351,00</w:t>
            </w:r>
          </w:p>
        </w:tc>
      </w:tr>
      <w:tr w:rsidR="004C405B" w:rsidRPr="00C65F5D" w:rsidTr="0091585A">
        <w:trPr>
          <w:trHeight w:val="6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-2652351,00</w:t>
            </w:r>
          </w:p>
        </w:tc>
      </w:tr>
      <w:tr w:rsidR="004C405B" w:rsidRPr="00C65F5D" w:rsidTr="0091585A">
        <w:trPr>
          <w:trHeight w:val="7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-2652351,00</w:t>
            </w:r>
          </w:p>
        </w:tc>
      </w:tr>
      <w:tr w:rsidR="004C405B" w:rsidRPr="00C65F5D" w:rsidTr="0091585A">
        <w:trPr>
          <w:trHeight w:val="34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2705351,00</w:t>
            </w:r>
          </w:p>
        </w:tc>
      </w:tr>
      <w:tr w:rsidR="004C405B" w:rsidRPr="00C65F5D" w:rsidTr="0091585A">
        <w:trPr>
          <w:trHeight w:val="46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nformat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2705351,00</w:t>
            </w:r>
          </w:p>
        </w:tc>
      </w:tr>
      <w:tr w:rsidR="004C405B" w:rsidRPr="00C65F5D" w:rsidTr="0091585A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405B" w:rsidRPr="00C65F5D" w:rsidRDefault="004C405B" w:rsidP="0091585A">
            <w:pPr>
              <w:pStyle w:val="ConsPlusNonformat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2705351,00</w:t>
            </w:r>
          </w:p>
        </w:tc>
      </w:tr>
      <w:tr w:rsidR="004C405B" w:rsidRPr="00C65F5D" w:rsidTr="0091585A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pStyle w:val="ConsPlusNonforma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405B" w:rsidRPr="00C65F5D" w:rsidRDefault="004C405B" w:rsidP="0091585A">
            <w:pPr>
              <w:pStyle w:val="ConsPlusNonformat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2705351,00</w:t>
            </w:r>
          </w:p>
        </w:tc>
      </w:tr>
      <w:tr w:rsidR="004C405B" w:rsidRPr="00C65F5D" w:rsidTr="0091585A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tabs>
                <w:tab w:val="left" w:pos="552"/>
              </w:tabs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01 00 00 00 00 0000 000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tabs>
                <w:tab w:val="left" w:pos="552"/>
              </w:tabs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81" w:right="-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53000,00</w:t>
            </w:r>
          </w:p>
        </w:tc>
      </w:tr>
    </w:tbl>
    <w:p w:rsidR="004C405B" w:rsidRPr="00C65F5D" w:rsidRDefault="004C405B" w:rsidP="004C405B">
      <w:pPr>
        <w:pStyle w:val="a5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405B" w:rsidRPr="00C65F5D" w:rsidRDefault="004C405B" w:rsidP="004C405B">
      <w:pPr>
        <w:pStyle w:val="a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к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157003" w:rsidRDefault="004C405B" w:rsidP="004C40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003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«САЗАНОВСКИЙ СЕЛЬСОВЕТ» НА ПЛАНОВЫЙ ПЕРИОД 2018 И 2019 ГОДОВ</w:t>
      </w:r>
    </w:p>
    <w:tbl>
      <w:tblPr>
        <w:tblpPr w:leftFromText="180" w:rightFromText="180" w:vertAnchor="text" w:horzAnchor="margin" w:tblpXSpec="center" w:tblpY="304"/>
        <w:tblW w:w="11160" w:type="dxa"/>
        <w:tblLayout w:type="fixed"/>
        <w:tblLook w:val="04A0"/>
      </w:tblPr>
      <w:tblGrid>
        <w:gridCol w:w="3226"/>
        <w:gridCol w:w="4534"/>
        <w:gridCol w:w="1731"/>
        <w:gridCol w:w="23"/>
        <w:gridCol w:w="1646"/>
      </w:tblGrid>
      <w:tr w:rsidR="004C405B" w:rsidRPr="00C65F5D" w:rsidTr="0091585A">
        <w:trPr>
          <w:trHeight w:val="9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</w:p>
          <w:p w:rsidR="004C405B" w:rsidRPr="00C65F5D" w:rsidRDefault="004C405B" w:rsidP="0091585A">
            <w:pPr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Сумма на 2019 год</w:t>
            </w:r>
          </w:p>
        </w:tc>
      </w:tr>
      <w:tr w:rsidR="004C405B" w:rsidRPr="00C65F5D" w:rsidTr="0091585A">
        <w:trPr>
          <w:trHeight w:val="2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405B" w:rsidRPr="00C65F5D" w:rsidTr="0091585A">
        <w:trPr>
          <w:trHeight w:val="60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на счетах </w:t>
            </w:r>
            <w:r w:rsidRPr="00C65F5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учету средств бюджета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405B" w:rsidRPr="00C65F5D" w:rsidTr="0091585A">
        <w:trPr>
          <w:trHeight w:val="63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остатков средств бюджетов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-1282355,00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-1283355,00</w:t>
            </w:r>
          </w:p>
        </w:tc>
      </w:tr>
      <w:tr w:rsidR="004C405B" w:rsidRPr="00C65F5D" w:rsidTr="0091585A">
        <w:trPr>
          <w:trHeight w:val="52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средств </w:t>
            </w:r>
            <w:r w:rsidRPr="00C65F5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-1282355,00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-1283355,00</w:t>
            </w:r>
          </w:p>
        </w:tc>
      </w:tr>
      <w:tr w:rsidR="004C405B" w:rsidRPr="00C65F5D" w:rsidTr="0091585A">
        <w:trPr>
          <w:trHeight w:val="6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</w:t>
            </w:r>
            <w:r w:rsidRPr="00C65F5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-1282355,00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-1283355,00</w:t>
            </w:r>
          </w:p>
        </w:tc>
      </w:tr>
      <w:tr w:rsidR="004C405B" w:rsidRPr="00C65F5D" w:rsidTr="0091585A">
        <w:trPr>
          <w:trHeight w:val="70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</w:t>
            </w:r>
            <w:r w:rsidRPr="00C65F5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поселений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-1282355,00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-1283355,00</w:t>
            </w:r>
          </w:p>
        </w:tc>
      </w:tr>
      <w:tr w:rsidR="004C405B" w:rsidRPr="00C65F5D" w:rsidTr="0091585A">
        <w:trPr>
          <w:trHeight w:val="3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остатков средств бюджетов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1282355,00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1283355,00</w:t>
            </w:r>
          </w:p>
        </w:tc>
      </w:tr>
      <w:tr w:rsidR="004C405B" w:rsidRPr="00C65F5D" w:rsidTr="0091585A">
        <w:trPr>
          <w:trHeight w:val="46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nformat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Уменьшение прочих остатков средств </w:t>
            </w:r>
            <w:r w:rsidRPr="00C65F5D">
              <w:rPr>
                <w:rFonts w:ascii="Times New Roman" w:hAnsi="Times New Roman" w:cs="Times New Roman"/>
              </w:rPr>
              <w:br/>
              <w:t xml:space="preserve">бюджетов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1282355,00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1283355,00</w:t>
            </w:r>
          </w:p>
        </w:tc>
      </w:tr>
      <w:tr w:rsidR="004C405B" w:rsidRPr="00C65F5D" w:rsidTr="0091585A">
        <w:trPr>
          <w:trHeight w:val="4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405B" w:rsidRPr="00C65F5D" w:rsidRDefault="004C405B" w:rsidP="0091585A">
            <w:pPr>
              <w:pStyle w:val="ConsPlusNonformat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r w:rsidRPr="00C65F5D">
              <w:rPr>
                <w:rFonts w:ascii="Times New Roman" w:hAnsi="Times New Roman" w:cs="Times New Roman"/>
              </w:rPr>
              <w:br/>
              <w:t xml:space="preserve">средств бюджетов 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1282355,00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1283355,00</w:t>
            </w:r>
          </w:p>
        </w:tc>
      </w:tr>
      <w:tr w:rsidR="004C405B" w:rsidRPr="00C65F5D" w:rsidTr="0091585A">
        <w:trPr>
          <w:trHeight w:val="4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pStyle w:val="ConsPlusNonforma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405B" w:rsidRPr="00C65F5D" w:rsidRDefault="004C405B" w:rsidP="0091585A">
            <w:pPr>
              <w:pStyle w:val="ConsPlusNonformat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r w:rsidRPr="00C65F5D">
              <w:rPr>
                <w:rFonts w:ascii="Times New Roman" w:hAnsi="Times New Roman" w:cs="Times New Roman"/>
              </w:rPr>
              <w:br/>
              <w:t xml:space="preserve">средств бюджетов поселений 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1282355,00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1283355,00</w:t>
            </w:r>
          </w:p>
        </w:tc>
      </w:tr>
      <w:tr w:rsidR="004C405B" w:rsidRPr="00C65F5D" w:rsidTr="0091585A">
        <w:trPr>
          <w:trHeight w:val="43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tabs>
                <w:tab w:val="left" w:pos="552"/>
              </w:tabs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405B" w:rsidRPr="00C65F5D" w:rsidRDefault="004C405B" w:rsidP="0091585A">
            <w:pPr>
              <w:tabs>
                <w:tab w:val="left" w:pos="552"/>
              </w:tabs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81" w:right="-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ind w:right="-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4C405B" w:rsidRPr="00C65F5D" w:rsidRDefault="004C405B" w:rsidP="004C405B">
      <w:pPr>
        <w:pStyle w:val="a5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405B" w:rsidRPr="00C65F5D" w:rsidRDefault="004C405B" w:rsidP="004C405B">
      <w:pPr>
        <w:pStyle w:val="a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к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C65F5D" w:rsidRDefault="004C405B" w:rsidP="004C405B">
      <w:pPr>
        <w:pStyle w:val="a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b/>
          <w:sz w:val="28"/>
          <w:szCs w:val="28"/>
        </w:rPr>
        <w:t>ПЕРЕЧЕНЬ ГЛАВНЫХ АДМИНИСТРАТОРОВ ДОХОДОВ БЮДЖЕТА МУНИЦИПАЛЬНОГО ОБРАЗОВАНИЯ «САЗАНОВСКИЙ СЕЛЬСОВЕТ» ПРИСТЕНСКОГО РАЙОНА КУРСКОЙ ОБЛАСТИ НА 2017 ГОД И ПЛАНОВЫЙ ПЕРИОД 2018 Т 2019 ГОДОВ</w:t>
      </w:r>
    </w:p>
    <w:tbl>
      <w:tblPr>
        <w:tblpPr w:leftFromText="180" w:rightFromText="180" w:vertAnchor="text" w:horzAnchor="margin" w:tblpXSpec="center" w:tblpY="113"/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837"/>
        <w:gridCol w:w="6951"/>
      </w:tblGrid>
      <w:tr w:rsidR="004C405B" w:rsidRPr="00C65F5D" w:rsidTr="0091585A">
        <w:trPr>
          <w:trHeight w:val="41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доходов бюджета поселения </w:t>
            </w:r>
          </w:p>
        </w:tc>
      </w:tr>
      <w:tr w:rsidR="004C405B" w:rsidRPr="00C65F5D" w:rsidTr="0091585A">
        <w:trPr>
          <w:trHeight w:val="70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администратора доходов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Доходов местного бюджета 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5B" w:rsidRPr="00C65F5D" w:rsidTr="0091585A">
        <w:trPr>
          <w:trHeight w:val="23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F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F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F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C405B" w:rsidRPr="00C65F5D" w:rsidTr="0091585A">
        <w:trPr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муниципального образования Сазановского сельсовета Пристенского района Курской области</w:t>
            </w:r>
          </w:p>
        </w:tc>
      </w:tr>
      <w:tr w:rsidR="004C405B" w:rsidRPr="00C65F5D" w:rsidTr="0091585A">
        <w:trPr>
          <w:trHeight w:val="13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</w:tr>
      <w:tr w:rsidR="004C405B" w:rsidRPr="00C65F5D" w:rsidTr="0091585A">
        <w:trPr>
          <w:trHeight w:val="12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1 11 01050 10 0000 120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4C405B" w:rsidRPr="00C65F5D" w:rsidTr="0091585A">
        <w:trPr>
          <w:trHeight w:val="8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1 11 02085 10 0000 120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4C405B" w:rsidRPr="00C65F5D" w:rsidTr="0091585A">
        <w:trPr>
          <w:trHeight w:val="7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1 11 03050 10 0000 120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4C405B" w:rsidRPr="00C65F5D" w:rsidTr="0091585A">
        <w:trPr>
          <w:trHeight w:val="1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учреждений).</w:t>
            </w:r>
          </w:p>
        </w:tc>
      </w:tr>
      <w:tr w:rsidR="004C405B" w:rsidRPr="00C65F5D" w:rsidTr="0091585A">
        <w:trPr>
          <w:trHeight w:val="1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C405B" w:rsidRPr="00C65F5D" w:rsidTr="0091585A">
        <w:trPr>
          <w:trHeight w:val="1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4C405B" w:rsidRPr="00C65F5D" w:rsidTr="0091585A">
        <w:trPr>
          <w:trHeight w:val="1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1 11 09035 10 0000 120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4C405B" w:rsidRPr="00C65F5D" w:rsidTr="0091585A">
        <w:trPr>
          <w:trHeight w:val="11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C405B" w:rsidRPr="00C65F5D" w:rsidTr="0091585A">
        <w:trPr>
          <w:trHeight w:val="11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4C405B" w:rsidRPr="00C65F5D" w:rsidTr="0091585A">
        <w:trPr>
          <w:trHeight w:val="8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C405B" w:rsidRPr="00C65F5D" w:rsidTr="0091585A">
        <w:trPr>
          <w:trHeight w:val="1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1 14 02053 10 0000410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</w:t>
            </w:r>
          </w:p>
        </w:tc>
      </w:tr>
      <w:tr w:rsidR="004C405B" w:rsidRPr="00C65F5D" w:rsidTr="0091585A">
        <w:trPr>
          <w:trHeight w:val="6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1 14 03050 10 0000 410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4C405B" w:rsidRPr="00C65F5D" w:rsidTr="0091585A">
        <w:trPr>
          <w:trHeight w:val="10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4C405B" w:rsidRPr="00C65F5D" w:rsidTr="0091585A">
        <w:trPr>
          <w:trHeight w:val="1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C405B" w:rsidRPr="00C65F5D" w:rsidTr="0091585A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4C405B" w:rsidRPr="00C65F5D" w:rsidTr="0091585A">
        <w:trPr>
          <w:trHeight w:val="11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1 17 02020 10 0000 180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4C405B" w:rsidRPr="00C65F5D" w:rsidTr="0091585A">
        <w:trPr>
          <w:trHeight w:val="11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1 11 08050 10 0000 120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C405B" w:rsidRPr="00C65F5D" w:rsidTr="0091585A">
        <w:trPr>
          <w:trHeight w:val="11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1 11 09015 10 0000 120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4C405B" w:rsidRPr="00C65F5D" w:rsidTr="0091585A">
        <w:trPr>
          <w:trHeight w:val="6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1 11 09025 10 0000 120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4C405B" w:rsidRPr="00C65F5D" w:rsidTr="0091585A">
        <w:trPr>
          <w:trHeight w:val="6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 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5B" w:rsidRPr="00C65F5D" w:rsidRDefault="004C405B" w:rsidP="0091585A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5B" w:rsidRPr="00C65F5D" w:rsidTr="0091585A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1 13 02995 10 0000 130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4C405B" w:rsidRPr="00C65F5D" w:rsidTr="0091585A">
        <w:trPr>
          <w:trHeight w:val="1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1 15 02050 10 0000 140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организациями сельских поселений за выполнение определенных функций</w:t>
            </w:r>
          </w:p>
        </w:tc>
      </w:tr>
      <w:tr w:rsidR="004C405B" w:rsidRPr="00C65F5D" w:rsidTr="0091585A">
        <w:trPr>
          <w:trHeight w:val="1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1 16 23051 10 0000 140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4C405B" w:rsidRPr="00C65F5D" w:rsidTr="0091585A">
        <w:trPr>
          <w:trHeight w:val="1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1 11 05027 10 0000 120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4C405B" w:rsidRPr="00C65F5D" w:rsidTr="0091585A">
        <w:trPr>
          <w:trHeight w:val="1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C405B" w:rsidRPr="00C65F5D" w:rsidTr="0091585A">
        <w:trPr>
          <w:trHeight w:val="1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1 11 05093 10 0000  120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4C405B" w:rsidRPr="00C65F5D" w:rsidTr="0091585A">
        <w:trPr>
          <w:trHeight w:val="1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1 16 23052 10 0000 140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4C405B" w:rsidRPr="00C65F5D" w:rsidTr="0091585A">
        <w:trPr>
          <w:trHeight w:val="11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1 16 37040 10 0000 140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4C405B" w:rsidRPr="00C65F5D" w:rsidTr="0091585A">
        <w:trPr>
          <w:trHeight w:val="5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1 16 42050 10 0000 140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4C405B" w:rsidRPr="00C65F5D" w:rsidTr="0091585A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1 17 14030 10 0000 180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 сельских поселений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1 16 32000 10 0000 140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зачисленные в бюджет сельских поселений</w:t>
            </w:r>
          </w:p>
        </w:tc>
      </w:tr>
      <w:tr w:rsidR="004C405B" w:rsidRPr="00C65F5D" w:rsidTr="0091585A">
        <w:trPr>
          <w:trHeight w:val="2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1 17 01050 10 00001 80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4C405B" w:rsidRPr="00C65F5D" w:rsidTr="0091585A">
        <w:trPr>
          <w:trHeight w:val="2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1 17 05050 10 0000 180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сельских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2 02 15001 10 0000 151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2 02 15002 10 0000 151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2 02 02008 10 0000 151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обеспечение жильем молодых семей</w:t>
            </w:r>
          </w:p>
        </w:tc>
      </w:tr>
      <w:tr w:rsidR="004C405B" w:rsidRPr="00C65F5D" w:rsidTr="0091585A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2 02 02051 10 0000 151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4C405B" w:rsidRPr="00C65F5D" w:rsidTr="0091585A">
        <w:trPr>
          <w:trHeight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2 02 20077 10 0000 151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4C405B" w:rsidRPr="00C65F5D" w:rsidTr="0091585A">
        <w:trPr>
          <w:trHeight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2 02 29999 10 0000 151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2 02 39999 10 0000 151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4C405B" w:rsidRPr="00C65F5D" w:rsidTr="0091585A">
        <w:trPr>
          <w:trHeight w:val="5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2 02 40014 10 0000 151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C405B" w:rsidRPr="00C65F5D" w:rsidTr="0091585A">
        <w:trPr>
          <w:trHeight w:val="7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2 02 49999 10 0000 151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C405B" w:rsidRPr="00C65F5D" w:rsidTr="0091585A">
        <w:trPr>
          <w:trHeight w:val="11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4C405B" w:rsidRPr="00C65F5D" w:rsidTr="0091585A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4C405B" w:rsidRPr="00C65F5D" w:rsidTr="0091585A">
        <w:trPr>
          <w:trHeight w:val="8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2 07 05030 10 0000 180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2 02 40012 10 0000 151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поселений, для компенсации дополнительных расходов, возникающих в результате решений, принятых органами власти другого уровня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2 19 60010 10 0000 151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1 14 03050 10 0000 440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сельских поселений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1 16 46000 10 0000 140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4C405B" w:rsidRPr="00C65F5D" w:rsidTr="0091585A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2 02 40052 10 0000 151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</w:tr>
    </w:tbl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Приложение № 4 к                                                                                                                             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157003" w:rsidRDefault="004C405B" w:rsidP="004C40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003">
        <w:rPr>
          <w:rFonts w:ascii="Times New Roman" w:hAnsi="Times New Roman" w:cs="Times New Roman"/>
          <w:b/>
          <w:sz w:val="28"/>
          <w:szCs w:val="28"/>
        </w:rPr>
        <w:t>ПЕРЕЧЕНЬ ГЛАВНЫХ АДМИНИСТРАТОРОВ ИСТОЧНИКОВ ВНУТРЕННЕГО ФИНАНСИРОВАНИЯ ДЕФИЦИТА БЮДЖЕТА МО «САЗАНОВСКИЙ СЕЛЬСОВЕТ» НА 2017 ГОД И ПЛАНОВЫЙ ПЕРИОД 2018 И 2019 ГОДОВ</w:t>
      </w:r>
    </w:p>
    <w:tbl>
      <w:tblPr>
        <w:tblW w:w="10770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/>
      </w:tblPr>
      <w:tblGrid>
        <w:gridCol w:w="993"/>
        <w:gridCol w:w="3117"/>
        <w:gridCol w:w="6660"/>
      </w:tblGrid>
      <w:tr w:rsidR="004C405B" w:rsidRPr="00C65F5D" w:rsidTr="0091585A">
        <w:trPr>
          <w:trHeight w:val="6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Код главы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108" w:firstLine="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Код группы, подгруппы, статьи и вида источников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</w:t>
            </w:r>
          </w:p>
        </w:tc>
      </w:tr>
      <w:tr w:rsidR="004C405B" w:rsidRPr="00C65F5D" w:rsidTr="0091585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</w:tr>
      <w:tr w:rsidR="004C405B" w:rsidRPr="00C65F5D" w:rsidTr="0091585A">
        <w:trPr>
          <w:cantSplit/>
          <w:trHeight w:val="4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Администрация Сазановского сельсовета Пристенского района Курской области</w:t>
            </w:r>
          </w:p>
        </w:tc>
      </w:tr>
      <w:tr w:rsidR="004C405B" w:rsidRPr="00C65F5D" w:rsidTr="0091585A">
        <w:trPr>
          <w:trHeight w:val="9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01 03 01 00 00 0000 000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от других бюджетов, бюджетной системы Российской Федерации </w:t>
            </w:r>
          </w:p>
        </w:tc>
      </w:tr>
      <w:tr w:rsidR="004C405B" w:rsidRPr="00C65F5D" w:rsidTr="0091585A">
        <w:trPr>
          <w:trHeight w:val="10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01 03 01 00 00 0000 700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</w:tr>
      <w:tr w:rsidR="004C405B" w:rsidRPr="00C65F5D" w:rsidTr="0091585A">
        <w:trPr>
          <w:trHeight w:val="1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01 03 01 00 10 0000 710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бюджетами поселений в валюте Российской Федерации </w:t>
            </w:r>
          </w:p>
        </w:tc>
      </w:tr>
      <w:tr w:rsidR="004C405B" w:rsidRPr="00C65F5D" w:rsidTr="0091585A">
        <w:trPr>
          <w:trHeight w:val="13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01 03 01 00 00 0000 800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бюджетных кредитов, полученных от других бюджетов, бюджетной системы Российской Федерации в валюте Российской Федерации </w:t>
            </w:r>
          </w:p>
        </w:tc>
      </w:tr>
      <w:tr w:rsidR="004C405B" w:rsidRPr="00C65F5D" w:rsidTr="0091585A">
        <w:trPr>
          <w:trHeight w:val="10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01 03 01 00 10 0000 810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</w:t>
            </w:r>
          </w:p>
        </w:tc>
      </w:tr>
      <w:tr w:rsidR="004C405B" w:rsidRPr="00C65F5D" w:rsidTr="0091585A">
        <w:trPr>
          <w:trHeight w:val="9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на счетах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учету средств бюджета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4C405B" w:rsidRPr="00C65F5D" w:rsidTr="0091585A">
        <w:trPr>
          <w:trHeight w:val="7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</w:p>
        </w:tc>
      </w:tr>
      <w:tr w:rsidR="004C405B" w:rsidRPr="00C65F5D" w:rsidTr="0091585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</w:t>
            </w:r>
          </w:p>
        </w:tc>
      </w:tr>
    </w:tbl>
    <w:p w:rsidR="004C405B" w:rsidRPr="00C65F5D" w:rsidRDefault="004C405B" w:rsidP="004C40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C405B" w:rsidRPr="00C65F5D" w:rsidRDefault="004C405B" w:rsidP="004C405B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0B101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in;margin-top:-18pt;width:228.6pt;height:13.55pt;z-index:251660288" strokecolor="white">
            <v:textbox style="mso-next-textbox:#_x0000_s1026">
              <w:txbxContent>
                <w:p w:rsidR="004C405B" w:rsidRDefault="004C405B" w:rsidP="004C405B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C405B" w:rsidRPr="00C65F5D" w:rsidRDefault="004C405B" w:rsidP="004C405B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C65F5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</w:p>
    <w:p w:rsidR="004C405B" w:rsidRPr="00C65F5D" w:rsidRDefault="004C405B" w:rsidP="004C405B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5 к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Default="004C405B" w:rsidP="004C405B">
      <w:pPr>
        <w:tabs>
          <w:tab w:val="left" w:pos="9921"/>
        </w:tabs>
        <w:spacing w:after="0"/>
        <w:ind w:right="1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F5D">
        <w:rPr>
          <w:rFonts w:ascii="Times New Roman" w:hAnsi="Times New Roman" w:cs="Times New Roman"/>
          <w:b/>
          <w:bCs/>
          <w:sz w:val="28"/>
          <w:szCs w:val="28"/>
        </w:rPr>
        <w:t xml:space="preserve">Поступления доходов в  бюджет муниципального образования «Сазановский сельсовет» Пристенского района Курской области  в 2017 году </w:t>
      </w:r>
    </w:p>
    <w:p w:rsidR="004C405B" w:rsidRPr="00C65F5D" w:rsidRDefault="004C405B" w:rsidP="004C405B">
      <w:pPr>
        <w:tabs>
          <w:tab w:val="left" w:pos="9921"/>
        </w:tabs>
        <w:spacing w:after="0"/>
        <w:ind w:right="1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5F5D">
        <w:rPr>
          <w:rFonts w:ascii="Times New Roman" w:hAnsi="Times New Roman" w:cs="Times New Roman"/>
          <w:bCs/>
          <w:sz w:val="24"/>
          <w:szCs w:val="24"/>
        </w:rPr>
        <w:t>Руб.</w:t>
      </w:r>
    </w:p>
    <w:tbl>
      <w:tblPr>
        <w:tblW w:w="101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9"/>
        <w:gridCol w:w="5512"/>
        <w:gridCol w:w="1619"/>
      </w:tblGrid>
      <w:tr w:rsidR="004C405B" w:rsidRPr="00C65F5D" w:rsidTr="0091585A">
        <w:trPr>
          <w:trHeight w:val="21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Сумма на 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2017 год</w:t>
            </w:r>
          </w:p>
        </w:tc>
      </w:tr>
      <w:tr w:rsidR="004C405B" w:rsidRPr="00C65F5D" w:rsidTr="0091585A">
        <w:trPr>
          <w:trHeight w:val="18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1 00 00000 00 0000 000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1094000,00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1 01 00000 00 0000 000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53 000,00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1 01 02000 01 0000 110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53 000,00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1 01 02010 01 0000 110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5B" w:rsidRPr="00C65F5D" w:rsidRDefault="004C405B" w:rsidP="0091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  которых исчисление и уплата налога  осуществляются в соответствии со </w:t>
            </w:r>
            <w:hyperlink r:id="rId5" w:history="1">
              <w:r w:rsidRPr="00C65F5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статьями  227</w:t>
              </w:r>
            </w:hyperlink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" w:history="1">
              <w:r w:rsidRPr="00C65F5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227.1</w:t>
              </w:r>
            </w:hyperlink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" w:history="1">
              <w:r w:rsidRPr="00C65F5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228</w:t>
              </w:r>
            </w:hyperlink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53 000,00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1 06 00000 00 0000 000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1038 000,00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1 06 01000 00 0000 110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1 06 01030 10 0000 110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1 06 06000 00 0000 110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1006 000,00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1 06 06030 00 0000 110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</w:t>
            </w: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пункта 1 статьи 394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703 000,00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1 06 06033 10 0000 110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703 000,00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1 06 06040 00 0000 110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303 000,00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1 06 06043 10 0000 110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физических лиц, обладающих земельными участками расположенными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303 000,00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2 00 00000 00 0000 000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1561351,00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2 02 00000 00 0000 000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1561351,00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2 02 10000 00 0000 151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субъектов Российской  Федерации  и муниципальных образований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1190291,00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2 02 15001 00 0000 151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339 587,00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2 02 15001 10 0000 151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339 587,00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2 02 15002 00 0000 151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Дотация бюджетам на поддержку мер по обеспечеванию сбалонсированности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850704,00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2 02 15002 10 0000 151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Дотация бюджетам сельских поселений на поддержку мер по обеспечеванию сбалонсированности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850704,00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214238,00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2 02 29999 00 0000 151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214238,00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2 02 29999 10 0000 151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214238,00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2 02 35000 00 0000 151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учета, на территориях, где </w:t>
            </w:r>
            <w:r w:rsidRPr="00C6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69 019,00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2 02 35118 10 0000 151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69 019,00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2 02 04000 00 0000 151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84803,00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2 02 04014 00 0000 151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16961,00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2 02 04014 10 0000 151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 сельских поселений из бюджета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16961,00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2 02 04999 00 0000 151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67842,00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2 02 04999 10 0000 151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67961,00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2 18 00000 00 0000 000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2 18 00000 10 0000 151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Доходы бюджетов сельских поселений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2 18 60010 10 0000 151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</w:t>
            </w:r>
            <w:r w:rsidRPr="00C65F5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3000,00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2652351,00</w:t>
            </w:r>
          </w:p>
        </w:tc>
      </w:tr>
    </w:tbl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6 к                                                                                                                             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C65F5D" w:rsidRDefault="004C405B" w:rsidP="004C4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4C405B" w:rsidRDefault="004C405B" w:rsidP="004C405B">
      <w:pPr>
        <w:tabs>
          <w:tab w:val="left" w:pos="9921"/>
        </w:tabs>
        <w:ind w:right="1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F5D">
        <w:rPr>
          <w:rFonts w:ascii="Times New Roman" w:hAnsi="Times New Roman" w:cs="Times New Roman"/>
          <w:b/>
          <w:bCs/>
          <w:sz w:val="28"/>
          <w:szCs w:val="28"/>
        </w:rPr>
        <w:t xml:space="preserve">Поступления доходов в  бюджет муниципального образования «Сазановский сельсовет» Пристенского района Курской области  в 2018 и 2019 году </w:t>
      </w:r>
    </w:p>
    <w:p w:rsidR="004C405B" w:rsidRPr="00C65F5D" w:rsidRDefault="004C405B" w:rsidP="004C405B">
      <w:pPr>
        <w:tabs>
          <w:tab w:val="left" w:pos="9921"/>
        </w:tabs>
        <w:ind w:right="1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5F5D">
        <w:rPr>
          <w:rFonts w:ascii="Times New Roman" w:hAnsi="Times New Roman" w:cs="Times New Roman"/>
          <w:bCs/>
          <w:sz w:val="24"/>
          <w:szCs w:val="24"/>
        </w:rPr>
        <w:t>Руб.</w:t>
      </w:r>
    </w:p>
    <w:tbl>
      <w:tblPr>
        <w:tblW w:w="103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3753"/>
        <w:gridCol w:w="1493"/>
        <w:gridCol w:w="1701"/>
      </w:tblGrid>
      <w:tr w:rsidR="004C405B" w:rsidRPr="00C65F5D" w:rsidTr="0091585A">
        <w:trPr>
          <w:trHeight w:val="2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ind w:left="-567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Сумма на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Сумма на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2019 год</w:t>
            </w:r>
          </w:p>
        </w:tc>
      </w:tr>
      <w:tr w:rsidR="004C405B" w:rsidRPr="00C65F5D" w:rsidTr="0091585A">
        <w:trPr>
          <w:trHeight w:val="1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1 00 00000 00 0000 000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995 000,00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996 000,00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1 01 00000 00 0000 000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55 000,00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1 01 02000 01 0000 110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55 000,00</w:t>
            </w:r>
          </w:p>
        </w:tc>
      </w:tr>
      <w:tr w:rsidR="004C405B" w:rsidRPr="00C65F5D" w:rsidTr="0091585A">
        <w:trPr>
          <w:trHeight w:val="29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bCs/>
                <w:sz w:val="26"/>
                <w:szCs w:val="26"/>
              </w:rPr>
              <w:t>1 01 02010 01 0000 110</w:t>
            </w:r>
          </w:p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5B" w:rsidRPr="00C65F5D" w:rsidRDefault="004C405B" w:rsidP="009158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  которых исчисление и уплата налога  осуществляются в соответствии со </w:t>
            </w:r>
            <w:hyperlink r:id="rId8" w:history="1">
              <w:r w:rsidRPr="00C65F5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статьями  227</w:t>
              </w:r>
            </w:hyperlink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C65F5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227.1</w:t>
              </w:r>
            </w:hyperlink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0" w:history="1">
              <w:r w:rsidRPr="00C65F5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228</w:t>
              </w:r>
            </w:hyperlink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55 000,00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1 06 00000 00 0000 000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НАЛОГИ НА ИМУЩЕСТВО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941 000,00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941 000,00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1 06 01000 00 0000 110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1 06 01030 10 0000 110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Налог на имущество физических лиц, взимаемый по ставкам, </w:t>
            </w: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применяемым к объектам налогообложения, расположенным в границах сельских поселений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32 000,00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1 06 06000 00 0000 110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909 000,00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1 06 06030 00 0000 110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606 000,00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606 000,00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1 06 06033 10 0000 110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606 000,00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606 000,00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1 06 06040 00 0000 110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303 000,00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1 06 06043 10 0000 110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Земельный налог с физических лиц, обладающих земельными участками расположенными в границах сельских поселений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303 000,00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2 00 00000 00 0000 000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286355,00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286355,00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2 02 00000 00 0000 000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286355,00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286355,00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2 02 10000 00 0000 151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субъектов Российской  Федерации  и муниципальных образований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217336,00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217336,00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2 02 15001 00 0000 151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217336,00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217336,00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2 02 15001 10 0000 151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217336,00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217336,00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2 02 35000 00 0000 151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первичного воинского учета, на территориях, где отсутствуют военные комиссариаты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69 019,00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69 019,00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C65F5D">
              <w:rPr>
                <w:rFonts w:ascii="Times New Roman" w:hAnsi="Times New Roman" w:cs="Times New Roman"/>
                <w:sz w:val="26"/>
                <w:szCs w:val="26"/>
              </w:rPr>
              <w:t>2 02 35118 10 0000 151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69 019,00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69 019,00</w:t>
            </w:r>
          </w:p>
        </w:tc>
      </w:tr>
      <w:tr w:rsidR="004C405B" w:rsidRPr="00C65F5D" w:rsidTr="0091585A">
        <w:trPr>
          <w:trHeight w:val="4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1282355,00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65F5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1283355,00</w:t>
            </w:r>
          </w:p>
        </w:tc>
      </w:tr>
    </w:tbl>
    <w:p w:rsidR="004C405B" w:rsidRPr="00C65F5D" w:rsidRDefault="004C405B" w:rsidP="004C405B">
      <w:pPr>
        <w:ind w:right="-425"/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7 к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F5D">
        <w:rPr>
          <w:rFonts w:ascii="Times New Roman" w:hAnsi="Times New Roman" w:cs="Times New Roman"/>
          <w:sz w:val="28"/>
          <w:szCs w:val="28"/>
        </w:rPr>
        <w:t xml:space="preserve">  </w:t>
      </w:r>
      <w:r w:rsidRPr="00C65F5D">
        <w:rPr>
          <w:rFonts w:ascii="Times New Roman" w:hAnsi="Times New Roman" w:cs="Times New Roman"/>
          <w:b/>
          <w:sz w:val="28"/>
          <w:szCs w:val="28"/>
        </w:rPr>
        <w:t>Распределение  бюджетных  ассигнований   муниципального образования   «Сазановский сельсовет» Пристенского района Курской области на 2017 год по разделам, подразделам, целевым</w:t>
      </w: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F5D">
        <w:rPr>
          <w:rFonts w:ascii="Times New Roman" w:hAnsi="Times New Roman" w:cs="Times New Roman"/>
          <w:b/>
          <w:sz w:val="28"/>
          <w:szCs w:val="28"/>
        </w:rPr>
        <w:t>статьям (муниципальным программам и непрограммным направлениям деятельности)группам видов расходов  классификации расходов бюджета</w:t>
      </w: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sz w:val="20"/>
          <w:szCs w:val="20"/>
        </w:rPr>
      </w:pPr>
      <w:r w:rsidRPr="00C65F5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руб.</w:t>
      </w:r>
    </w:p>
    <w:tbl>
      <w:tblPr>
        <w:tblW w:w="1047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05"/>
        <w:gridCol w:w="568"/>
        <w:gridCol w:w="567"/>
        <w:gridCol w:w="1701"/>
        <w:gridCol w:w="851"/>
        <w:gridCol w:w="1678"/>
      </w:tblGrid>
      <w:tr w:rsidR="004C405B" w:rsidRPr="00C65F5D" w:rsidTr="0091585A">
        <w:trPr>
          <w:trHeight w:val="509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6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ИТОГО расходы на2017год</w:t>
            </w:r>
          </w:p>
        </w:tc>
      </w:tr>
      <w:tr w:rsidR="004C405B" w:rsidRPr="00C65F5D" w:rsidTr="0091585A">
        <w:trPr>
          <w:trHeight w:val="509"/>
        </w:trPr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2705351,00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1547308,00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71 0 00 00000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  <w:r w:rsidRPr="00C65F5D">
              <w:rPr>
                <w:rFonts w:ascii="Times New Roman" w:hAnsi="Times New Roman" w:cs="Times New Roman"/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71 1 00 00000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1 00 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1 00 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Функционирование законодательных(представительных) органов </w:t>
            </w:r>
            <w:r w:rsidRPr="00C65F5D">
              <w:rPr>
                <w:rFonts w:ascii="Times New Roman" w:hAnsi="Times New Roman" w:cs="Times New Roman"/>
                <w:b/>
              </w:rPr>
              <w:lastRenderedPageBreak/>
              <w:t>государственной власти и представительных органов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 xml:space="preserve">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2 00 П1484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2 00 П1484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655000,00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Обеспечение функционирования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649000,00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lang w:eastAsia="en-US"/>
              </w:rPr>
            </w:pPr>
            <w:r w:rsidRPr="00C65F5D">
              <w:rPr>
                <w:rFonts w:ascii="Times New Roman" w:hAnsi="Times New Roman" w:cs="Times New Roman"/>
                <w:snapToGrid w:val="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649000,00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lang w:eastAsia="en-US"/>
              </w:rPr>
            </w:pPr>
            <w:r w:rsidRPr="00C65F5D">
              <w:rPr>
                <w:rFonts w:ascii="Times New Roman" w:hAnsi="Times New Roman" w:cs="Times New Roman"/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649000,00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530000,00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65000,00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52000,00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 xml:space="preserve">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Иные межбюджетные трансферты на осуществление переданных полномочий в сфере внутреннего муниципального контроля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П1485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П1485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Резервный фонд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78 0 00 0 0000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78 1 00 0 0000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1 00 С1403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1 00 С1403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112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612034,00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«Профилактика правонарушений в муниципальном образовании «Сазановский сельсовет» Пристенского района Курской области на 2015-2017 годы 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Подпрограмма «Обеспечение правопорядка на территории муниципального образования» муниципальной  программы   «</w:t>
            </w:r>
            <w:r w:rsidRPr="00C65F5D">
              <w:rPr>
                <w:rFonts w:ascii="Times New Roman" w:hAnsi="Times New Roman" w:cs="Times New Roman"/>
              </w:rPr>
              <w:t xml:space="preserve">Профилактика правонарушений в муниципальном образовании «Сазановский сельсовет» Пристенского района Курской области на 2015-2017 годы </w:t>
            </w:r>
            <w:r w:rsidRPr="00C65F5D">
              <w:rPr>
                <w:rFonts w:ascii="Times New Roman" w:hAnsi="Times New Roman" w:cs="Times New Roman"/>
                <w:snapToGrid w:val="0"/>
              </w:rPr>
              <w:t>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</w:rPr>
              <w:t>Основное мероприятие «</w:t>
            </w:r>
            <w:r w:rsidRPr="00C65F5D">
              <w:rPr>
                <w:rFonts w:ascii="Times New Roman" w:hAnsi="Times New Roman" w:cs="Times New Roman"/>
              </w:rPr>
              <w:t>Обеспечение правопорядка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01 С1435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01 С1435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  <w:r w:rsidRPr="00C65F5D">
              <w:rPr>
                <w:rFonts w:ascii="Times New Roman" w:hAnsi="Times New Roman" w:cs="Times New Roman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  <w:r w:rsidRPr="00C65F5D">
              <w:rPr>
                <w:rFonts w:ascii="Times New Roman" w:hAnsi="Times New Roman" w:cs="Times New Roman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1 00 С1404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1 00 С1404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513000,00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513000,00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513000,00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109000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65000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4019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«Защита населения и территории Сазановского сельсовета Пристенского района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</w:t>
            </w:r>
            <w:r w:rsidRPr="00C65F5D">
              <w:rPr>
                <w:rFonts w:ascii="Times New Roman" w:hAnsi="Times New Roman" w:cs="Times New Roman"/>
              </w:rPr>
              <w:lastRenderedPageBreak/>
              <w:t>обеспечение пожарной безопасности и безопасности людей на водных объектах»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Основное мероприятие «Оснощение учреждений первичными средствами пажаротушения 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01 С1415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01 С1415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86803.00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Другие вопросы в области  национальной экономики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86803.00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 Муниципальная программа"Энергосбережение и повышение энергетической эффективности  Сазановского сельсовета Пристенского района Курской области на период 2013-2015 годы и на перспективу до конца 2020 года".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Подпрограмма «Энергосбережение в МО» муниципальной программы "Энергосбережение и повышение энергетической эффективности Сазановского сельсовета Пристенского района Курской области".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Основное мероприятие «Приобритение энергосберегающего оборудования»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Мероприятия в области энергосбережения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01 С1434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01 С1434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«Развитие малого и среднего  предпринимательства на территории Сазановского сельсовета Пристенского района на 2016-2018 годы 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Подпрограмма «Содействие развитию малого и среднего предпринимательства» муниципальной  программы   «</w:t>
            </w:r>
            <w:r w:rsidRPr="00C65F5D">
              <w:rPr>
                <w:rFonts w:ascii="Times New Roman" w:hAnsi="Times New Roman" w:cs="Times New Roman"/>
              </w:rPr>
              <w:t>Развитие малого и среднего  предпринимательства</w:t>
            </w:r>
            <w:r w:rsidRPr="00C65F5D">
              <w:rPr>
                <w:rFonts w:ascii="Times New Roman" w:hAnsi="Times New Roman" w:cs="Times New Roman"/>
                <w:snapToGrid w:val="0"/>
              </w:rPr>
              <w:t>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</w:rPr>
              <w:t xml:space="preserve">Основное мероприятие </w:t>
            </w:r>
            <w:r w:rsidRPr="00C65F5D">
              <w:rPr>
                <w:rFonts w:ascii="Times New Roman" w:hAnsi="Times New Roman" w:cs="Times New Roman"/>
                <w:snapToGrid w:val="0"/>
              </w:rPr>
              <w:t>«Обеспечение условий для развития малого и среднего предпринимательства»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Обеспечение условий для развития малого и среднего предпринимательства на территории </w:t>
            </w:r>
            <w:r w:rsidRPr="00C65F5D">
              <w:rPr>
                <w:rFonts w:ascii="Times New Roman" w:hAnsi="Times New Roman" w:cs="Times New Roman"/>
              </w:rPr>
              <w:lastRenderedPageBreak/>
              <w:t>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01 С1405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01 С1405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84803,00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84803,00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Осуществление переданных полномочий на мероприятия по внесению в государственный кадастр недвижимости сведений о границах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77 2 00 13600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67842,00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77 2 00 13600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67842,00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Осуществление переданных полномочий на мероприятия по внесению в государственный кадастр недвижимости сведений о границах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 xml:space="preserve">77 2 00 </w:t>
            </w:r>
            <w:r w:rsidRPr="00C65F5D">
              <w:rPr>
                <w:rFonts w:ascii="Times New Roman" w:hAnsi="Times New Roman" w:cs="Times New Roman"/>
                <w:lang w:val="en-US"/>
              </w:rPr>
              <w:t>S3600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16961.00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77 2 00 </w:t>
            </w:r>
            <w:r w:rsidRPr="00C65F5D">
              <w:rPr>
                <w:rFonts w:ascii="Times New Roman" w:hAnsi="Times New Roman" w:cs="Times New Roman"/>
                <w:lang w:val="en-US"/>
              </w:rPr>
              <w:t>S</w:t>
            </w:r>
            <w:r w:rsidRPr="00C65F5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16691.00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</w:rPr>
              <w:t>33577,00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"Муниципальная адресная программа по переселению граждан муниципального образования «Сазановский сельсовет»Пристенского района Курской области из аварийного жилого фонда с учетом необходимости развития малоэтажного строительства на 2016-2017 (1 сентября) гды"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>Подпрограмма "Управление муниципальной программой и обеспечение условий реализации"Муниципальная адресная программа по переселению граждан муниципального образования «Сазановский сельсовет»Пристенского района Курской области из аварийного жилого фонда с учетом необходимости развития малоэтажного строительства на 2016-2017 (1 сентября) гды"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«Обеспечение условий для переселения граждан из аварийного жилого фонда»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07 2 01 00000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pStyle w:val="11pt012"/>
              <w:rPr>
                <w:szCs w:val="22"/>
              </w:rPr>
            </w:pPr>
            <w:r w:rsidRPr="00C65F5D">
              <w:rPr>
                <w:szCs w:val="22"/>
              </w:rPr>
              <w:t>Обеспечение мероприятий по переселению граждан из аварийного жилищного фонда за счет средств бюджета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>07 2 01 S9602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pStyle w:val="11pt012"/>
              <w:rPr>
                <w:szCs w:val="22"/>
              </w:rPr>
            </w:pPr>
            <w:r w:rsidRPr="00C65F5D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2 01 S9602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Мероприятия по благоустройству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 программа «Развитие культуры на территории муниципального образования «Сазановский сельсовет» Пристенского района Курской области на 2014-2017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Подпрограмма «Управление муниципальной программой и обеспечение условий реализации" муниципальной  программы «Развитие культуры на территории муниципального образования «Сазановский сельсовет» Пристенского района Курской области на 2014-2016 годы»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Основное мероприятие «Обеспечение деятельности и выполнение функций учреждениями культуры муниципального образования "Сазановский сельсовет" Пристенского района Курской области»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Оплата труда работников учреждений культуры муниципального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01 1</w:t>
            </w:r>
            <w:r w:rsidRPr="00C65F5D">
              <w:rPr>
                <w:rFonts w:ascii="Times New Roman" w:hAnsi="Times New Roman" w:cs="Times New Roman"/>
                <w:lang w:val="en-US"/>
              </w:rPr>
              <w:t>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214238,00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01 1</w:t>
            </w:r>
            <w:r w:rsidRPr="00C65F5D">
              <w:rPr>
                <w:rFonts w:ascii="Times New Roman" w:hAnsi="Times New Roman" w:cs="Times New Roman"/>
                <w:lang w:val="en-US"/>
              </w:rPr>
              <w:t>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214238,00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местных бюджетов на софинансирование расходов на выплату заработной платы и начисления на выплаты по оплате труда работников учреждений культуры муниципальных образований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</w:t>
            </w:r>
            <w:r w:rsidRPr="00C65F5D">
              <w:rPr>
                <w:rFonts w:ascii="Times New Roman" w:hAnsi="Times New Roman" w:cs="Times New Roman"/>
                <w:lang w:val="en-US"/>
              </w:rPr>
              <w:t xml:space="preserve"> S3330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500000</w:t>
            </w:r>
            <w:r w:rsidRPr="00C65F5D">
              <w:rPr>
                <w:rFonts w:ascii="Times New Roman" w:hAnsi="Times New Roman" w:cs="Times New Roman"/>
              </w:rPr>
              <w:t>,00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</w:t>
            </w:r>
            <w:r w:rsidRPr="00C65F5D">
              <w:rPr>
                <w:rFonts w:ascii="Times New Roman" w:hAnsi="Times New Roman" w:cs="Times New Roman"/>
                <w:lang w:val="en-US"/>
              </w:rPr>
              <w:t>S3330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500000.00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232900.00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  <w:r w:rsidRPr="00C65F5D">
              <w:rPr>
                <w:rFonts w:ascii="Times New Roman" w:hAnsi="Times New Roman" w:cs="Times New Roman"/>
                <w:lang w:val="en-US"/>
              </w:rPr>
              <w:t xml:space="preserve"> 3</w:t>
            </w:r>
            <w:r w:rsidRPr="00C65F5D">
              <w:rPr>
                <w:rFonts w:ascii="Times New Roman" w:hAnsi="Times New Roman" w:cs="Times New Roman"/>
              </w:rPr>
              <w:t xml:space="preserve"> 01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11083.00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«Социальная поддержка граждан 2015-2017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2015-2017 годы»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Основное мероприятие "Реализация мероприятий по социальной поддержке граждан"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00 С1445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00 С1445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</w:tbl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b/>
        </w:rPr>
      </w:pP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b/>
        </w:rPr>
      </w:pP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b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6879" w:tblpY="-20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4C405B" w:rsidRPr="00C65F5D" w:rsidTr="0091585A">
        <w:trPr>
          <w:trHeight w:val="14235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B" w:rsidRPr="00C65F5D" w:rsidRDefault="004C405B" w:rsidP="0091585A">
            <w:pPr>
              <w:autoSpaceDN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Приложение № 9 к                                                                                                                              Решению Собрания депутатов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«О бюджете МО «Сазановский сельсовет»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Пристенского района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на 2017 год и плановый период 2018 и 2019 годов»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C405B" w:rsidRPr="00157003" w:rsidRDefault="004C405B" w:rsidP="004C405B">
      <w:pPr>
        <w:ind w:righ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003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«Сазановский сельсовет» Пристенского района Курской области на 2017 год</w:t>
      </w:r>
    </w:p>
    <w:p w:rsidR="004C405B" w:rsidRPr="00C65F5D" w:rsidRDefault="004C405B" w:rsidP="004C405B">
      <w:pPr>
        <w:ind w:right="100"/>
        <w:jc w:val="center"/>
        <w:rPr>
          <w:rFonts w:ascii="Times New Roman" w:hAnsi="Times New Roman" w:cs="Times New Roman"/>
          <w:sz w:val="20"/>
          <w:szCs w:val="20"/>
        </w:rPr>
      </w:pPr>
      <w:r w:rsidRPr="00C65F5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руб.</w:t>
      </w:r>
    </w:p>
    <w:tbl>
      <w:tblPr>
        <w:tblW w:w="1047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38"/>
        <w:gridCol w:w="85"/>
        <w:gridCol w:w="483"/>
        <w:gridCol w:w="567"/>
        <w:gridCol w:w="567"/>
        <w:gridCol w:w="1701"/>
        <w:gridCol w:w="851"/>
        <w:gridCol w:w="1678"/>
      </w:tblGrid>
      <w:tr w:rsidR="004C405B" w:rsidRPr="00C65F5D" w:rsidTr="0091585A">
        <w:trPr>
          <w:trHeight w:val="509"/>
        </w:trPr>
        <w:tc>
          <w:tcPr>
            <w:tcW w:w="46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ГЛ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6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ИТОГО расходы на2017год</w:t>
            </w:r>
          </w:p>
        </w:tc>
      </w:tr>
      <w:tr w:rsidR="004C405B" w:rsidRPr="00C65F5D" w:rsidTr="0091585A">
        <w:trPr>
          <w:trHeight w:val="509"/>
        </w:trPr>
        <w:tc>
          <w:tcPr>
            <w:tcW w:w="51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rPr>
                <w:rFonts w:ascii="Times New Roman" w:hAnsi="Times New Roman" w:cs="Times New Roman"/>
              </w:rPr>
            </w:pP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Администрация Сазановского сельсовета Пристенского района Курской области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2705351,00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Общегосударственные расходы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1547308,00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71 0 00 00000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  <w:r w:rsidRPr="00C65F5D">
              <w:rPr>
                <w:rFonts w:ascii="Times New Roman" w:hAnsi="Times New Roman" w:cs="Times New Roman"/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71 1 00 00000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1 00 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Cs/>
              </w:rPr>
              <w:t>71 1 00 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Функционирование законодательных(представительных) органов государственной власти и </w:t>
            </w:r>
            <w:r w:rsidRPr="00C65F5D">
              <w:rPr>
                <w:rFonts w:ascii="Times New Roman" w:hAnsi="Times New Roman" w:cs="Times New Roman"/>
                <w:b/>
              </w:rPr>
              <w:lastRenderedPageBreak/>
              <w:t>представительных органов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 xml:space="preserve"> Непрограммные расходы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2 00 П1484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77 2 00 П1484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19200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655000,00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Обеспечение функционирования местных администраций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649000,00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lang w:eastAsia="en-US"/>
              </w:rPr>
            </w:pPr>
            <w:r w:rsidRPr="00C65F5D">
              <w:rPr>
                <w:rFonts w:ascii="Times New Roman" w:hAnsi="Times New Roman" w:cs="Times New Roman"/>
                <w:snapToGrid w:val="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649000,00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snapToGrid w:val="0"/>
                <w:lang w:eastAsia="en-US"/>
              </w:rPr>
            </w:pPr>
            <w:r w:rsidRPr="00C65F5D">
              <w:rPr>
                <w:rFonts w:ascii="Times New Roman" w:hAnsi="Times New Roman" w:cs="Times New Roman"/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649000,00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530000,00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65000,00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73 1 00 С1402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52000,00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Непрограммная деятельность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 xml:space="preserve"> Непрограммные расходы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Иные межбюджетные трансферты на осуществление переданных полномочий в сфере внутреннего муниципального контроля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П1485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П1485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Резервный фонд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Резервные фонды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78 0 00 0 0000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78 1 00 0 0000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1 00 С1403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78 1 00 С1403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Другие общегосударственные расходы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112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612034,00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«Профилактика правонарушений в муниципальном образовании «Сазановский сельсовет» Пристенского района Курской области на 2015-2017 годы 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Подпрограмма «Обеспечение правопорядка на территории муниципального образования» муниципальной  программы   «</w:t>
            </w:r>
            <w:r w:rsidRPr="00C65F5D">
              <w:rPr>
                <w:rFonts w:ascii="Times New Roman" w:hAnsi="Times New Roman" w:cs="Times New Roman"/>
              </w:rPr>
              <w:t xml:space="preserve">Профилактика правонарушений в муниципальном образовании «Сазановский сельсовет» Пристенского района Курской области на 2015-2017 годы </w:t>
            </w:r>
            <w:r w:rsidRPr="00C65F5D">
              <w:rPr>
                <w:rFonts w:ascii="Times New Roman" w:hAnsi="Times New Roman" w:cs="Times New Roman"/>
                <w:snapToGrid w:val="0"/>
              </w:rPr>
              <w:t>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</w:rPr>
              <w:t>Основное мероприятие «</w:t>
            </w:r>
            <w:r w:rsidRPr="00C65F5D">
              <w:rPr>
                <w:rFonts w:ascii="Times New Roman" w:hAnsi="Times New Roman" w:cs="Times New Roman"/>
              </w:rPr>
              <w:t>Обеспечение правопорядка на территории муниципального образования»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01 С1435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 2 01 С1435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  <w:r w:rsidRPr="00C65F5D">
              <w:rPr>
                <w:rFonts w:ascii="Times New Roman" w:hAnsi="Times New Roman" w:cs="Times New Roman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  <w:r w:rsidRPr="00C65F5D">
              <w:rPr>
                <w:rFonts w:ascii="Times New Roman" w:hAnsi="Times New Roman" w:cs="Times New Roman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1 00 С1404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C65F5D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76 1 00 С1404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98034,00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513000,00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513000,00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513000,00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400000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109000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Мобилизационная и вневойсковая подготовка 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69019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65000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4019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«Защита населения и территории Сазановского сельсовета Пристенского района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Основное мероприятие «Оснощение учреждений первичными средствами пажаротушения 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01 С1415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13 1 01 С1415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86803.00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Другие вопросы в области  национальной экономики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86803.00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 Муниципальная программа"Энергосбережение и повышение энергетической эффективности  Сазановского сельсовета Пристенского района Курской области на период 2013-2015 годы и на перспективу до конца 2020 года".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Подпрограмма «Энергосбережение в МО» муниципальной программы "Энергосбережение и повышение энергетической эффективности Сазановского сельсовета Пристенского района Курской области".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Основное мероприятие «Приобритение энергосберегающего оборудования»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Мероприятия в области энергосбережения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01 С1434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 1 01 С1434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«Развитие малого и среднего  предпринимательства на территории Сазановского сельсовета Пристенского района на 2016-2018 годы 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Подпрограмма «Содействие развитию малого и среднего предпринимательства» муниципальной  программы   «</w:t>
            </w:r>
            <w:r w:rsidRPr="00C65F5D">
              <w:rPr>
                <w:rFonts w:ascii="Times New Roman" w:hAnsi="Times New Roman" w:cs="Times New Roman"/>
              </w:rPr>
              <w:t>Развитие малого и среднего  предпринимательства</w:t>
            </w:r>
            <w:r w:rsidRPr="00C65F5D">
              <w:rPr>
                <w:rFonts w:ascii="Times New Roman" w:hAnsi="Times New Roman" w:cs="Times New Roman"/>
                <w:snapToGrid w:val="0"/>
              </w:rPr>
              <w:t>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  <w:color w:val="000000"/>
              </w:rPr>
              <w:t xml:space="preserve">Основное мероприятие </w:t>
            </w:r>
            <w:r w:rsidRPr="00C65F5D">
              <w:rPr>
                <w:rFonts w:ascii="Times New Roman" w:hAnsi="Times New Roman" w:cs="Times New Roman"/>
                <w:snapToGrid w:val="0"/>
              </w:rPr>
              <w:t>«Обеспечение условий для развития малого и среднего предпринимательства»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01 С1405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15 1 01 С1405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84803,00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84803,00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Осуществление переданных полномочий на мероприятия по внесению в государственный кадастр недвижимости сведений о границах муниципальных образований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77 2 00 13600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67842,00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77 2 00 13600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67842,00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Осуществление переданных полномочий на мероприятия по внесению в государственный кадастр недвижимости сведений о границах муниципальных образований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 xml:space="preserve">77 2 00 </w:t>
            </w:r>
            <w:r w:rsidRPr="00C65F5D">
              <w:rPr>
                <w:rFonts w:ascii="Times New Roman" w:hAnsi="Times New Roman" w:cs="Times New Roman"/>
                <w:lang w:val="en-US"/>
              </w:rPr>
              <w:t>S3600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16961.00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C65F5D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77 2 00 </w:t>
            </w:r>
            <w:r w:rsidRPr="00C65F5D">
              <w:rPr>
                <w:rFonts w:ascii="Times New Roman" w:hAnsi="Times New Roman" w:cs="Times New Roman"/>
                <w:lang w:val="en-US"/>
              </w:rPr>
              <w:t>S</w:t>
            </w:r>
            <w:r w:rsidRPr="00C65F5D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16691.00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lastRenderedPageBreak/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</w:rPr>
              <w:t>33577,00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"Муниципальная адресная программа по переселению граждан муниципального образования «Сазановский сельсовет»Пристенского района Курской области из аварийного жилого фонда с учетом необходимости развития малоэтажного строительства на 2016-2017 (1 сентября) гды"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>Подпрограмма "Управление муниципальной программой и обеспечение условий реализации"Муниципальная адресная программа по переселению граждан муниципального образования «Сазановский сельсовет»Пристенского района Курской области из аварийного жилого фонда с учетом необходимости развития малоэтажного строительства на 2016-2017 (1 сентября) гды"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65F5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«Обеспечение условий для переселения граждан из аварийного жилого фонда»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07 2 01 00000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11pt012"/>
              <w:rPr>
                <w:szCs w:val="22"/>
              </w:rPr>
            </w:pPr>
            <w:r w:rsidRPr="00C65F5D">
              <w:rPr>
                <w:szCs w:val="22"/>
              </w:rPr>
              <w:t>Обеспечение мероприятий по переселению граждан из аварийного жилищного фонда за счет средств бюджета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>07 2 01 S9602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pStyle w:val="11pt012"/>
              <w:rPr>
                <w:szCs w:val="22"/>
              </w:rPr>
            </w:pPr>
            <w:r w:rsidRPr="00C65F5D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07 2 01 S9602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Непрограммная деятельность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snapToGrid w:val="0"/>
              </w:rPr>
              <w:t>Непрограммные расходы органов местного самоуправления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Мероприятия по благоустройству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77 2 00 С1433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</w:rPr>
              <w:t>3</w:t>
            </w:r>
            <w:r w:rsidRPr="00C65F5D">
              <w:rPr>
                <w:rFonts w:ascii="Times New Roman" w:hAnsi="Times New Roman" w:cs="Times New Roman"/>
                <w:b/>
                <w:lang w:val="en-US"/>
              </w:rPr>
              <w:t>2577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 xml:space="preserve">Культура, кинематография 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Культура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65F5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b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 программа «Развитие культуры на территории муниципального образования «Сазановский сельсовет» Пристенского района Курской области на 2014-2017 годы»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 xml:space="preserve">Подпрограмма «Управление муниципальной программой и обеспечение условий реализации" муниципальной  программы «Развитие культуры на территории муниципального образования «Сазановский сельсовет» Пристенского района Курской области на 2014-2016 годы»  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Основное мероприятие «Обеспечение деятельности и выполнение функций учреждениями культуры муниципального образования "Сазановский сельсовет" Пристенского района Курской области»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958221.00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5F5D">
              <w:rPr>
                <w:rFonts w:ascii="Times New Roman" w:hAnsi="Times New Roman" w:cs="Times New Roman"/>
                <w:color w:val="000000"/>
              </w:rPr>
              <w:t>Оплата труда работников учреждений культуры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01 1</w:t>
            </w:r>
            <w:r w:rsidRPr="00C65F5D">
              <w:rPr>
                <w:rFonts w:ascii="Times New Roman" w:hAnsi="Times New Roman" w:cs="Times New Roman"/>
                <w:lang w:val="en-US"/>
              </w:rPr>
              <w:t>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214238,00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01 1</w:t>
            </w:r>
            <w:r w:rsidRPr="00C65F5D">
              <w:rPr>
                <w:rFonts w:ascii="Times New Roman" w:hAnsi="Times New Roman" w:cs="Times New Roman"/>
                <w:lang w:val="en-US"/>
              </w:rPr>
              <w:t>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214238,00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местных бюджетов на софинансирование расходов на выплату заработной платы и начисления на выплаты по оплате труда работников учреждений культуры муниципальных образований сельских поселений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</w:t>
            </w:r>
            <w:r w:rsidRPr="00C65F5D">
              <w:rPr>
                <w:rFonts w:ascii="Times New Roman" w:hAnsi="Times New Roman" w:cs="Times New Roman"/>
                <w:lang w:val="en-US"/>
              </w:rPr>
              <w:t xml:space="preserve"> S3330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500000</w:t>
            </w:r>
            <w:r w:rsidRPr="00C65F5D">
              <w:rPr>
                <w:rFonts w:ascii="Times New Roman" w:hAnsi="Times New Roman" w:cs="Times New Roman"/>
              </w:rPr>
              <w:t>,00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</w:t>
            </w:r>
            <w:r w:rsidRPr="00C65F5D">
              <w:rPr>
                <w:rFonts w:ascii="Times New Roman" w:hAnsi="Times New Roman" w:cs="Times New Roman"/>
                <w:lang w:val="en-US"/>
              </w:rPr>
              <w:t>S3330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500000.00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01 </w:t>
            </w:r>
            <w:r w:rsidRPr="00C65F5D">
              <w:rPr>
                <w:rFonts w:ascii="Times New Roman" w:hAnsi="Times New Roman" w:cs="Times New Roman"/>
                <w:lang w:val="en-US"/>
              </w:rPr>
              <w:t>3</w:t>
            </w:r>
            <w:r w:rsidRPr="00C65F5D">
              <w:rPr>
                <w:rFonts w:ascii="Times New Roman" w:hAnsi="Times New Roman" w:cs="Times New Roman"/>
              </w:rPr>
              <w:t xml:space="preserve"> 01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232900.00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  <w:r w:rsidRPr="00C65F5D">
              <w:rPr>
                <w:rFonts w:ascii="Times New Roman" w:hAnsi="Times New Roman" w:cs="Times New Roman"/>
                <w:lang w:val="en-US"/>
              </w:rPr>
              <w:t xml:space="preserve"> 3</w:t>
            </w:r>
            <w:r w:rsidRPr="00C65F5D">
              <w:rPr>
                <w:rFonts w:ascii="Times New Roman" w:hAnsi="Times New Roman" w:cs="Times New Roman"/>
              </w:rPr>
              <w:t xml:space="preserve"> 01 С1401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F5D">
              <w:rPr>
                <w:rFonts w:ascii="Times New Roman" w:hAnsi="Times New Roman" w:cs="Times New Roman"/>
                <w:lang w:val="en-US"/>
              </w:rPr>
              <w:t>11083.00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Муниципальная программа «Социальная поддержка граждан 2015-2017 годы»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02 0 00 00000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 xml:space="preserve">Подпрограмма «Развитие мер социальной </w:t>
            </w:r>
            <w:r w:rsidRPr="00C65F5D">
              <w:rPr>
                <w:rFonts w:ascii="Times New Roman" w:hAnsi="Times New Roman" w:cs="Times New Roman"/>
              </w:rPr>
              <w:lastRenderedPageBreak/>
              <w:t>поддержки отдельных категорий граждан» муниципальной программы «Социальная поддержка граждан 2015-2017 годы»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02 2 00 00000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lastRenderedPageBreak/>
              <w:t>Основное мероприятие "Реализация мероприятий по социальной поддержке граждан"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02 2 01 00000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00 С1445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  <w:tr w:rsidR="004C405B" w:rsidRPr="00C65F5D" w:rsidTr="0091585A">
        <w:trPr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02 2 00 С1445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405B" w:rsidRPr="00C65F5D" w:rsidRDefault="004C405B" w:rsidP="00915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65F5D">
              <w:rPr>
                <w:rFonts w:ascii="Times New Roman" w:hAnsi="Times New Roman" w:cs="Times New Roman"/>
              </w:rPr>
              <w:t>10000</w:t>
            </w:r>
          </w:p>
        </w:tc>
      </w:tr>
    </w:tbl>
    <w:p w:rsidR="004C405B" w:rsidRPr="00C65F5D" w:rsidRDefault="004C405B" w:rsidP="004C405B">
      <w:pPr>
        <w:rPr>
          <w:rFonts w:ascii="Times New Roman" w:hAnsi="Times New Roman" w:cs="Times New Roman"/>
          <w:sz w:val="18"/>
          <w:szCs w:val="18"/>
        </w:rPr>
      </w:pPr>
    </w:p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 Решению Собрания  депутатов  Сазановского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сельсовета Пристенского района Курской области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«Сазановский сельсовет» Пристенского района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Курской области на 2017 год и плановый </w:t>
      </w:r>
    </w:p>
    <w:p w:rsidR="004C405B" w:rsidRPr="00C65F5D" w:rsidRDefault="004C405B" w:rsidP="004C4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65F5D">
        <w:rPr>
          <w:rFonts w:ascii="Times New Roman" w:hAnsi="Times New Roman" w:cs="Times New Roman"/>
          <w:sz w:val="24"/>
          <w:szCs w:val="24"/>
        </w:rPr>
        <w:t xml:space="preserve">период 2018 и 2019 годов»                                                                                                           </w:t>
      </w:r>
    </w:p>
    <w:p w:rsidR="004C405B" w:rsidRPr="00C65F5D" w:rsidRDefault="004C405B" w:rsidP="004C405B">
      <w:pPr>
        <w:pStyle w:val="7"/>
        <w:ind w:right="-285"/>
        <w:jc w:val="left"/>
        <w:rPr>
          <w:b w:val="0"/>
          <w:color w:val="auto"/>
          <w:sz w:val="28"/>
          <w:szCs w:val="28"/>
        </w:rPr>
      </w:pPr>
    </w:p>
    <w:tbl>
      <w:tblPr>
        <w:tblW w:w="10188" w:type="dxa"/>
        <w:jc w:val="center"/>
        <w:tblLook w:val="01E0"/>
      </w:tblPr>
      <w:tblGrid>
        <w:gridCol w:w="10289"/>
      </w:tblGrid>
      <w:tr w:rsidR="004C405B" w:rsidRPr="00C65F5D" w:rsidTr="0091585A">
        <w:trPr>
          <w:trHeight w:val="2335"/>
          <w:jc w:val="center"/>
        </w:trPr>
        <w:tc>
          <w:tcPr>
            <w:tcW w:w="10188" w:type="dxa"/>
            <w:vAlign w:val="center"/>
            <w:hideMark/>
          </w:tcPr>
          <w:p w:rsidR="004C405B" w:rsidRPr="00C65F5D" w:rsidRDefault="004C405B" w:rsidP="009158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F5D">
              <w:rPr>
                <w:rFonts w:ascii="Times New Roman" w:hAnsi="Times New Roman" w:cs="Times New Roman"/>
                <w:b/>
                <w:sz w:val="28"/>
                <w:szCs w:val="28"/>
              </w:rPr>
              <w:t>Распределение бюджетных ассигнований на реализацию целевых программ, финансируемых за счет средств местного бюджета, на 2017 год</w:t>
            </w:r>
          </w:p>
          <w:tbl>
            <w:tblPr>
              <w:tblpPr w:leftFromText="180" w:rightFromText="180" w:vertAnchor="text" w:horzAnchor="margin" w:tblpY="280"/>
              <w:tblOverlap w:val="never"/>
              <w:tblW w:w="100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9"/>
              <w:gridCol w:w="3191"/>
              <w:gridCol w:w="617"/>
              <w:gridCol w:w="817"/>
              <w:gridCol w:w="1681"/>
              <w:gridCol w:w="1179"/>
              <w:gridCol w:w="1679"/>
            </w:tblGrid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№п\п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на 2017 год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Муниципальная программа «Профилактика правонарушений в муниципальном образовании «Сазановский сельсовет» Пристенского района Курской области на 2015-2017 годы 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outlineLvl w:val="4"/>
                    <w:rPr>
                      <w:rFonts w:ascii="Times New Roman" w:hAnsi="Times New Roman" w:cs="Times New Roman"/>
                      <w:snapToGrid w:val="0"/>
                    </w:rPr>
                  </w:pPr>
                  <w:r w:rsidRPr="00C65F5D">
                    <w:rPr>
                      <w:rFonts w:ascii="Times New Roman" w:hAnsi="Times New Roman" w:cs="Times New Roman"/>
                      <w:snapToGrid w:val="0"/>
                    </w:rPr>
                    <w:t>Подпрограмма «Обеспечение правопорядка на территории муниципального образования» муниципальной  программы   «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Профилактика правонарушений в муниципальном образовании «Сазановский сельсовет» Пристенского района Курской </w:t>
                  </w:r>
                  <w:r w:rsidRPr="00C65F5D">
                    <w:rPr>
                      <w:rFonts w:ascii="Times New Roman" w:hAnsi="Times New Roman" w:cs="Times New Roman"/>
                    </w:rPr>
                    <w:lastRenderedPageBreak/>
                    <w:t xml:space="preserve">области на 2015-2017 годы </w:t>
                  </w:r>
                  <w:r w:rsidRPr="00C65F5D">
                    <w:rPr>
                      <w:rFonts w:ascii="Times New Roman" w:hAnsi="Times New Roman" w:cs="Times New Roman"/>
                      <w:snapToGrid w:val="0"/>
                    </w:rPr>
                    <w:t>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lastRenderedPageBreak/>
                    <w:t>01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12 2 00 00000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outlineLvl w:val="4"/>
                    <w:rPr>
                      <w:rFonts w:ascii="Times New Roman" w:hAnsi="Times New Roman" w:cs="Times New Roman"/>
                      <w:snapToGrid w:val="0"/>
                    </w:rPr>
                  </w:pPr>
                  <w:r w:rsidRPr="00C65F5D">
                    <w:rPr>
                      <w:rFonts w:ascii="Times New Roman" w:hAnsi="Times New Roman" w:cs="Times New Roman"/>
                      <w:snapToGrid w:val="0"/>
                      <w:color w:val="000000"/>
                    </w:rPr>
                    <w:t>Основное мероприятие «</w:t>
                  </w:r>
                  <w:r w:rsidRPr="00C65F5D">
                    <w:rPr>
                      <w:rFonts w:ascii="Times New Roman" w:hAnsi="Times New Roman" w:cs="Times New Roman"/>
                    </w:rPr>
                    <w:t>Обеспечение правопорядка на территории муниципального образования»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12 2 01 00000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outlineLvl w:val="4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  <w:snapToGrid w:val="0"/>
                      <w:color w:val="000000"/>
                    </w:rPr>
                    <w:t>Реализация мероприятий направленных на обеспечение правопорядка на территории муниципального образования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 2 01 С1435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 2 01 С1435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Муниципальная программа «Защита населения и территории Сазановского сельсовета Пристенского района от чрезвычайных ситуаций, обеспечение пожарной безопасности и безопасности людей на водных объектах»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13 1 00 00000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Основное мероприятие «Оснащ</w:t>
                  </w:r>
                  <w:r w:rsidRPr="00C65F5D">
                    <w:rPr>
                      <w:rFonts w:ascii="Times New Roman" w:hAnsi="Times New Roman" w:cs="Times New Roman"/>
                    </w:rPr>
                    <w:t>ение учреждений первичными средствами п</w:t>
                  </w: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C65F5D">
                    <w:rPr>
                      <w:rFonts w:ascii="Times New Roman" w:hAnsi="Times New Roman" w:cs="Times New Roman"/>
                    </w:rPr>
                    <w:t>жаротушения 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13 1 01 00000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Обеспечение первичных мер пожарной безопасности в границах населенных пунктов поселений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 1 01 С1415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03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13 1 01 С1415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 Муниципальная программа"Энергосбережение и повышение энергетической эффективности  Сазановского сельсовета Пристенского района Курской области на период 2013-2015 годы и на перспективу до конца 2020 года".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Подпрограмма «Энергосбережение в МО» муниципальной программы "Энергосбережение и повышение энергетической эффективности Сазановского сельсовета Пристенского района Курской области".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05 1 00 00000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Основное мероприятие «Приобретение энергосберегающего оборудования»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05 1 01 00000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Мероприятия в области энергосбережения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 1 01 С1434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 1 01 С1434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Муниципальная программа «Развитие малого и среднего  предпринимательства на территории Сазановского сельсовета Пристенского района на 2016-2018 годы 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15 0 00 00000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outlineLvl w:val="4"/>
                    <w:rPr>
                      <w:rFonts w:ascii="Times New Roman" w:hAnsi="Times New Roman" w:cs="Times New Roman"/>
                      <w:snapToGrid w:val="0"/>
                    </w:rPr>
                  </w:pPr>
                  <w:r w:rsidRPr="00C65F5D">
                    <w:rPr>
                      <w:rFonts w:ascii="Times New Roman" w:hAnsi="Times New Roman" w:cs="Times New Roman"/>
                      <w:snapToGrid w:val="0"/>
                    </w:rPr>
                    <w:t>Подпрограмма «Содействие развитию малого и среднего предпринимательства» муниципальной  программы   «</w:t>
                  </w:r>
                  <w:r w:rsidRPr="00C65F5D">
                    <w:rPr>
                      <w:rFonts w:ascii="Times New Roman" w:hAnsi="Times New Roman" w:cs="Times New Roman"/>
                    </w:rPr>
                    <w:t>Развитие малого и среднего  предпринимательства</w:t>
                  </w:r>
                  <w:r w:rsidRPr="00C65F5D">
                    <w:rPr>
                      <w:rFonts w:ascii="Times New Roman" w:hAnsi="Times New Roman" w:cs="Times New Roman"/>
                      <w:snapToGrid w:val="0"/>
                    </w:rPr>
                    <w:t>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15 1 00 00000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outlineLvl w:val="4"/>
                    <w:rPr>
                      <w:rFonts w:ascii="Times New Roman" w:hAnsi="Times New Roman" w:cs="Times New Roman"/>
                      <w:snapToGrid w:val="0"/>
                    </w:rPr>
                  </w:pPr>
                  <w:r w:rsidRPr="00C65F5D">
                    <w:rPr>
                      <w:rFonts w:ascii="Times New Roman" w:hAnsi="Times New Roman" w:cs="Times New Roman"/>
                      <w:snapToGrid w:val="0"/>
                      <w:color w:val="000000"/>
                    </w:rPr>
                    <w:t xml:space="preserve">Основное мероприятие </w:t>
                  </w:r>
                  <w:r w:rsidRPr="00C65F5D">
                    <w:rPr>
                      <w:rFonts w:ascii="Times New Roman" w:hAnsi="Times New Roman" w:cs="Times New Roman"/>
                      <w:snapToGrid w:val="0"/>
                    </w:rPr>
                    <w:t>«Обеспечение условий для развития малого и среднего предпринимательства»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15 1 01 00000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outlineLvl w:val="4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Обеспечение условий для развития малого и среднего предпринимательства на территории муниципального образования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15 1 01 С1405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04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15 1 01 С1405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C65F5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Муниципальная программа "Муниципальная адресная программа по переселению граждан муниципального образования «Сазановский сельсовет»Пристенского района Курской области из аварийного жилого фонда с учетом необходимости развития малоэтажного строительства на 2016-2017 (1 сентября) годы"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07 0 00 00000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C65F5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Подпрограмма "Управление муниципальной программой и обеспечение условий реализации"Муниципальная адресная программа по переселению граждан муниципального образования «Сазановский сельсовет»Пристенского района Курской области из аварийного жилого фонда с учетом необходимости развития малоэтажного строительства на 2016-2017 (1 сентября) гды"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07 2 00 00000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C65F5D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Основное мероприятие «Обеспечение условий для переселения граждан из аварийного жилого фонда»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07 2 01 00000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pStyle w:val="11pt012"/>
                    <w:rPr>
                      <w:szCs w:val="22"/>
                    </w:rPr>
                  </w:pPr>
                  <w:r w:rsidRPr="00C65F5D">
                    <w:rPr>
                      <w:szCs w:val="22"/>
                    </w:rPr>
                    <w:t>Обеспечение мероприятий по переселению граждан из аварийного жилищного фонда за счет средств бюджета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07 2 01 S9602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pStyle w:val="11pt012"/>
                    <w:rPr>
                      <w:szCs w:val="22"/>
                    </w:rPr>
                  </w:pPr>
                  <w:r w:rsidRPr="00C65F5D">
                    <w:rPr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07 2 01 S9602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>200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tabs>
                      <w:tab w:val="left" w:pos="72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 xml:space="preserve">Культура, кинематография 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>00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  <w:lang w:val="en-US"/>
                    </w:rPr>
                    <w:t>958221.00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>Культура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  <w:b/>
                      <w:lang w:val="en-US"/>
                    </w:rPr>
                    <w:t>958221.00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Муниципальная  программа «Развитие культуры на территории муниципального образования «Сазановский сельсовет» Пристенского района Курской области на 2014-2017 годы»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958221.00</w:t>
                  </w:r>
                </w:p>
              </w:tc>
            </w:tr>
            <w:tr w:rsidR="004C405B" w:rsidRPr="00C65F5D" w:rsidTr="0091585A">
              <w:trPr>
                <w:trHeight w:val="1308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Подпрограмма «Управление муниципальной программой и обеспечение условий реализации" муниципальной  программы «Развитие культуры на территории муниципального образования «Сазановский сельсовет» Пристенского района Курской области на 2014-2016 годы»  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958221.00</w:t>
                  </w:r>
                </w:p>
              </w:tc>
            </w:tr>
            <w:tr w:rsidR="004C405B" w:rsidRPr="00C65F5D" w:rsidTr="0091585A">
              <w:trPr>
                <w:trHeight w:val="1308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Основное мероприятие «Обеспечение деятельности и выполнение функций учреждениями культуры муниципального образования "Сазановский сельсовет" Пристенского района Курской области»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958221.00</w:t>
                  </w:r>
                </w:p>
              </w:tc>
            </w:tr>
            <w:tr w:rsidR="004C405B" w:rsidRPr="00C65F5D" w:rsidTr="0091585A">
              <w:trPr>
                <w:trHeight w:val="1308"/>
              </w:trPr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65F5D">
                    <w:rPr>
                      <w:rFonts w:ascii="Times New Roman" w:hAnsi="Times New Roman" w:cs="Times New Roman"/>
                      <w:color w:val="000000"/>
                    </w:rPr>
                    <w:t>Оплата труда работников учреждений культуры муниципального образования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01 1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3330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214238,00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01 1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3330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214238,00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Расходы местных бюджетов на софинансирование расходов на выплату заработной платы и начисления на выплаты по </w:t>
                  </w:r>
                  <w:r w:rsidRPr="00C65F5D">
                    <w:rPr>
                      <w:rFonts w:ascii="Times New Roman" w:hAnsi="Times New Roman" w:cs="Times New Roman"/>
                    </w:rPr>
                    <w:lastRenderedPageBreak/>
                    <w:t>оплате труда работников учреждений культуры муниципальных образований сельских поселений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lastRenderedPageBreak/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 xml:space="preserve"> S3330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500000</w:t>
                  </w:r>
                  <w:r w:rsidRPr="00C65F5D">
                    <w:rPr>
                      <w:rFonts w:ascii="Times New Roman" w:hAnsi="Times New Roman" w:cs="Times New Roman"/>
                    </w:rPr>
                    <w:t>,00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S3330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500000.00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 xml:space="preserve">01 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 С1401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232900.00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Иные бюджетные ассигнования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 xml:space="preserve"> 3</w:t>
                  </w:r>
                  <w:r w:rsidRPr="00C65F5D">
                    <w:rPr>
                      <w:rFonts w:ascii="Times New Roman" w:hAnsi="Times New Roman" w:cs="Times New Roman"/>
                    </w:rPr>
                    <w:t xml:space="preserve"> 01 С1401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800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65F5D">
                    <w:rPr>
                      <w:rFonts w:ascii="Times New Roman" w:hAnsi="Times New Roman" w:cs="Times New Roman"/>
                      <w:lang w:val="en-US"/>
                    </w:rPr>
                    <w:t>11083.00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5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СОЦИАЛЬНАЯ ПОЛИТИКА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00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Пенсионное обеспечение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Муниципальная программа «Социальная поддержка граждан 2015-2017 годы»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02 0 00 00000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Подпрограмма «Развитие мер социальной поддержки отдельных категорий граждан» муниципальной программы «Социальная поддержка граждан 2015-2017 годы»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02 2 00 00000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Основное мероприятие "Реализация мероприятий по социальной поддержке граждан"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02 2 01 00000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Выплата пенсий за выслугу лет и доплат к пенсиям муниципальных служащих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02 2 00 С1445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  <w:tr w:rsidR="004C405B" w:rsidRPr="00C65F5D" w:rsidTr="0091585A"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05B" w:rsidRPr="00C65F5D" w:rsidRDefault="004C405B" w:rsidP="0091585A">
                  <w:pPr>
                    <w:autoSpaceDE w:val="0"/>
                    <w:autoSpaceDN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01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02 2 00 С1445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300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C405B" w:rsidRPr="00C65F5D" w:rsidRDefault="004C405B" w:rsidP="0091585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65F5D">
                    <w:rPr>
                      <w:rFonts w:ascii="Times New Roman" w:hAnsi="Times New Roman" w:cs="Times New Roman"/>
                    </w:rPr>
                    <w:t>10000</w:t>
                  </w:r>
                </w:p>
              </w:tc>
            </w:tr>
          </w:tbl>
          <w:p w:rsidR="004C405B" w:rsidRPr="00C65F5D" w:rsidRDefault="004C405B" w:rsidP="0091585A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405B" w:rsidRPr="00C65F5D" w:rsidRDefault="004C405B" w:rsidP="004C405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05B" w:rsidRPr="00C65F5D" w:rsidRDefault="004C405B" w:rsidP="004C405B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000000" w:rsidRDefault="004C405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745F93"/>
    <w:multiLevelType w:val="hybridMultilevel"/>
    <w:tmpl w:val="7F7C47CE"/>
    <w:lvl w:ilvl="0" w:tplc="23C20E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31480E88">
      <w:numFmt w:val="none"/>
      <w:lvlText w:val=""/>
      <w:lvlJc w:val="left"/>
      <w:pPr>
        <w:tabs>
          <w:tab w:val="num" w:pos="360"/>
        </w:tabs>
      </w:pPr>
    </w:lvl>
    <w:lvl w:ilvl="2" w:tplc="D3CE16E0">
      <w:numFmt w:val="none"/>
      <w:lvlText w:val=""/>
      <w:lvlJc w:val="left"/>
      <w:pPr>
        <w:tabs>
          <w:tab w:val="num" w:pos="360"/>
        </w:tabs>
      </w:pPr>
    </w:lvl>
    <w:lvl w:ilvl="3" w:tplc="11483C60">
      <w:numFmt w:val="none"/>
      <w:lvlText w:val=""/>
      <w:lvlJc w:val="left"/>
      <w:pPr>
        <w:tabs>
          <w:tab w:val="num" w:pos="360"/>
        </w:tabs>
      </w:pPr>
    </w:lvl>
    <w:lvl w:ilvl="4" w:tplc="AD1A3306">
      <w:numFmt w:val="none"/>
      <w:lvlText w:val=""/>
      <w:lvlJc w:val="left"/>
      <w:pPr>
        <w:tabs>
          <w:tab w:val="num" w:pos="360"/>
        </w:tabs>
      </w:pPr>
    </w:lvl>
    <w:lvl w:ilvl="5" w:tplc="CEE6E166">
      <w:numFmt w:val="none"/>
      <w:lvlText w:val=""/>
      <w:lvlJc w:val="left"/>
      <w:pPr>
        <w:tabs>
          <w:tab w:val="num" w:pos="360"/>
        </w:tabs>
      </w:pPr>
    </w:lvl>
    <w:lvl w:ilvl="6" w:tplc="C41ABFB0">
      <w:numFmt w:val="none"/>
      <w:lvlText w:val=""/>
      <w:lvlJc w:val="left"/>
      <w:pPr>
        <w:tabs>
          <w:tab w:val="num" w:pos="360"/>
        </w:tabs>
      </w:pPr>
    </w:lvl>
    <w:lvl w:ilvl="7" w:tplc="5C745F82">
      <w:numFmt w:val="none"/>
      <w:lvlText w:val=""/>
      <w:lvlJc w:val="left"/>
      <w:pPr>
        <w:tabs>
          <w:tab w:val="num" w:pos="360"/>
        </w:tabs>
      </w:pPr>
    </w:lvl>
    <w:lvl w:ilvl="8" w:tplc="65C2406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0C2677"/>
    <w:multiLevelType w:val="hybridMultilevel"/>
    <w:tmpl w:val="8C66CA98"/>
    <w:lvl w:ilvl="0" w:tplc="332C821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0F90271E"/>
    <w:multiLevelType w:val="hybridMultilevel"/>
    <w:tmpl w:val="2D406CD8"/>
    <w:lvl w:ilvl="0" w:tplc="CE8A210A">
      <w:start w:val="9"/>
      <w:numFmt w:val="decimal"/>
      <w:lvlText w:val="%1."/>
      <w:lvlJc w:val="left"/>
      <w:pPr>
        <w:tabs>
          <w:tab w:val="num" w:pos="1504"/>
        </w:tabs>
        <w:ind w:left="1504" w:hanging="990"/>
      </w:pPr>
    </w:lvl>
    <w:lvl w:ilvl="1" w:tplc="D35897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484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8035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E032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346D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0C2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3ABC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A668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A03586"/>
    <w:multiLevelType w:val="hybridMultilevel"/>
    <w:tmpl w:val="9E1C2600"/>
    <w:lvl w:ilvl="0" w:tplc="21F87AAC">
      <w:start w:val="1"/>
      <w:numFmt w:val="decimal"/>
      <w:lvlText w:val="%1."/>
      <w:lvlJc w:val="left"/>
      <w:pPr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040670"/>
    <w:multiLevelType w:val="multilevel"/>
    <w:tmpl w:val="4C3055C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72B10F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A745793"/>
    <w:multiLevelType w:val="hybridMultilevel"/>
    <w:tmpl w:val="2FE2439C"/>
    <w:lvl w:ilvl="0" w:tplc="1846A0EC">
      <w:start w:val="1"/>
      <w:numFmt w:val="decimal"/>
      <w:lvlText w:val="%1."/>
      <w:lvlJc w:val="left"/>
      <w:pPr>
        <w:ind w:left="1924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16382E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EE222DB"/>
    <w:multiLevelType w:val="hybridMultilevel"/>
    <w:tmpl w:val="AB4E4E62"/>
    <w:lvl w:ilvl="0" w:tplc="7592C5B8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207015"/>
    <w:multiLevelType w:val="hybridMultilevel"/>
    <w:tmpl w:val="69A43248"/>
    <w:lvl w:ilvl="0" w:tplc="8E60A55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B247392"/>
    <w:multiLevelType w:val="multilevel"/>
    <w:tmpl w:val="A7145B2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5390728D"/>
    <w:multiLevelType w:val="singleLevel"/>
    <w:tmpl w:val="CFAE0062"/>
    <w:lvl w:ilvl="0">
      <w:start w:val="2"/>
      <w:numFmt w:val="decimal"/>
      <w:lvlText w:val="%1."/>
      <w:legacy w:legacy="1" w:legacySpace="0" w:legacyIndent="6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6FC38B9"/>
    <w:multiLevelType w:val="multilevel"/>
    <w:tmpl w:val="8B40B8DA"/>
    <w:lvl w:ilvl="0">
      <w:start w:val="2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D5819"/>
    <w:multiLevelType w:val="hybridMultilevel"/>
    <w:tmpl w:val="1F546290"/>
    <w:lvl w:ilvl="0" w:tplc="53704652">
      <w:start w:val="1"/>
      <w:numFmt w:val="decimal"/>
      <w:lvlText w:val="%1."/>
      <w:lvlJc w:val="left"/>
      <w:pPr>
        <w:ind w:left="1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8" w:hanging="360"/>
      </w:pPr>
    </w:lvl>
    <w:lvl w:ilvl="2" w:tplc="0419001B" w:tentative="1">
      <w:start w:val="1"/>
      <w:numFmt w:val="lowerRoman"/>
      <w:lvlText w:val="%3."/>
      <w:lvlJc w:val="right"/>
      <w:pPr>
        <w:ind w:left="3208" w:hanging="180"/>
      </w:pPr>
    </w:lvl>
    <w:lvl w:ilvl="3" w:tplc="0419000F" w:tentative="1">
      <w:start w:val="1"/>
      <w:numFmt w:val="decimal"/>
      <w:lvlText w:val="%4."/>
      <w:lvlJc w:val="left"/>
      <w:pPr>
        <w:ind w:left="3928" w:hanging="360"/>
      </w:pPr>
    </w:lvl>
    <w:lvl w:ilvl="4" w:tplc="04190019" w:tentative="1">
      <w:start w:val="1"/>
      <w:numFmt w:val="lowerLetter"/>
      <w:lvlText w:val="%5."/>
      <w:lvlJc w:val="left"/>
      <w:pPr>
        <w:ind w:left="4648" w:hanging="360"/>
      </w:pPr>
    </w:lvl>
    <w:lvl w:ilvl="5" w:tplc="0419001B" w:tentative="1">
      <w:start w:val="1"/>
      <w:numFmt w:val="lowerRoman"/>
      <w:lvlText w:val="%6."/>
      <w:lvlJc w:val="right"/>
      <w:pPr>
        <w:ind w:left="5368" w:hanging="180"/>
      </w:pPr>
    </w:lvl>
    <w:lvl w:ilvl="6" w:tplc="0419000F" w:tentative="1">
      <w:start w:val="1"/>
      <w:numFmt w:val="decimal"/>
      <w:lvlText w:val="%7."/>
      <w:lvlJc w:val="left"/>
      <w:pPr>
        <w:ind w:left="6088" w:hanging="360"/>
      </w:pPr>
    </w:lvl>
    <w:lvl w:ilvl="7" w:tplc="04190019" w:tentative="1">
      <w:start w:val="1"/>
      <w:numFmt w:val="lowerLetter"/>
      <w:lvlText w:val="%8."/>
      <w:lvlJc w:val="left"/>
      <w:pPr>
        <w:ind w:left="6808" w:hanging="360"/>
      </w:pPr>
    </w:lvl>
    <w:lvl w:ilvl="8" w:tplc="0419001B" w:tentative="1">
      <w:start w:val="1"/>
      <w:numFmt w:val="lowerRoman"/>
      <w:lvlText w:val="%9."/>
      <w:lvlJc w:val="right"/>
      <w:pPr>
        <w:ind w:left="7528" w:hanging="180"/>
      </w:pPr>
    </w:lvl>
  </w:abstractNum>
  <w:abstractNum w:abstractNumId="15">
    <w:nsid w:val="5B3D04CF"/>
    <w:multiLevelType w:val="hybridMultilevel"/>
    <w:tmpl w:val="698EF29C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D7633F"/>
    <w:multiLevelType w:val="hybridMultilevel"/>
    <w:tmpl w:val="6974EA72"/>
    <w:lvl w:ilvl="0" w:tplc="C6C63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EA04D2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5B4638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10246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55CBB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55A287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B169E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BA4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A5435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6E917E9A"/>
    <w:multiLevelType w:val="multilevel"/>
    <w:tmpl w:val="1DA0DBB4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>
    <w:nsid w:val="7A7C3F21"/>
    <w:multiLevelType w:val="hybridMultilevel"/>
    <w:tmpl w:val="653C0F82"/>
    <w:lvl w:ilvl="0" w:tplc="61D2454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2"/>
    <w:lvlOverride w:ilvl="0">
      <w:startOverride w:val="2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</w:num>
  <w:num w:numId="7">
    <w:abstractNumId w:val="17"/>
    <w:lvlOverride w:ilvl="0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8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405B"/>
    <w:rsid w:val="004C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Web 1" w:uiPriority="0"/>
    <w:lsdException w:name="Table Web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4C405B"/>
    <w:pPr>
      <w:keepNext/>
      <w:tabs>
        <w:tab w:val="num" w:pos="0"/>
      </w:tabs>
      <w:spacing w:before="120" w:after="360" w:line="360" w:lineRule="auto"/>
      <w:ind w:left="2552" w:hanging="1276"/>
      <w:outlineLvl w:val="0"/>
    </w:pPr>
    <w:rPr>
      <w:rFonts w:ascii="Arial" w:eastAsia="Times New Roman" w:hAnsi="Arial" w:cs="Times New Roman"/>
      <w:b/>
      <w:caps/>
      <w:kern w:val="2"/>
      <w:sz w:val="28"/>
      <w:szCs w:val="20"/>
      <w:lang w:eastAsia="ar-SA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4C405B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</w:rPr>
  </w:style>
  <w:style w:type="paragraph" w:styleId="3">
    <w:name w:val="heading 3"/>
    <w:aliases w:val="H3,&quot;Сапфир&quot;"/>
    <w:basedOn w:val="a"/>
    <w:next w:val="a"/>
    <w:link w:val="30"/>
    <w:unhideWhenUsed/>
    <w:qFormat/>
    <w:rsid w:val="004C405B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sz w:val="20"/>
      <w:szCs w:val="24"/>
    </w:rPr>
  </w:style>
  <w:style w:type="paragraph" w:styleId="4">
    <w:name w:val="heading 4"/>
    <w:basedOn w:val="a"/>
    <w:next w:val="a"/>
    <w:link w:val="40"/>
    <w:unhideWhenUsed/>
    <w:qFormat/>
    <w:rsid w:val="004C405B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4C405B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</w:rPr>
  </w:style>
  <w:style w:type="paragraph" w:styleId="6">
    <w:name w:val="heading 6"/>
    <w:aliases w:val="H6"/>
    <w:basedOn w:val="a"/>
    <w:next w:val="a"/>
    <w:link w:val="60"/>
    <w:unhideWhenUsed/>
    <w:qFormat/>
    <w:rsid w:val="004C405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lang w:val="en-US" w:eastAsia="en-US"/>
    </w:rPr>
  </w:style>
  <w:style w:type="paragraph" w:styleId="7">
    <w:name w:val="heading 7"/>
    <w:basedOn w:val="a"/>
    <w:next w:val="a"/>
    <w:link w:val="70"/>
    <w:unhideWhenUsed/>
    <w:qFormat/>
    <w:rsid w:val="004C405B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</w:rPr>
  </w:style>
  <w:style w:type="paragraph" w:styleId="8">
    <w:name w:val="heading 8"/>
    <w:basedOn w:val="a"/>
    <w:next w:val="a"/>
    <w:link w:val="80"/>
    <w:unhideWhenUsed/>
    <w:qFormat/>
    <w:rsid w:val="004C405B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</w:rPr>
  </w:style>
  <w:style w:type="paragraph" w:styleId="9">
    <w:name w:val="heading 9"/>
    <w:basedOn w:val="a"/>
    <w:next w:val="a"/>
    <w:link w:val="90"/>
    <w:unhideWhenUsed/>
    <w:qFormat/>
    <w:rsid w:val="004C405B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"/>
    <w:rsid w:val="004C405B"/>
    <w:rPr>
      <w:rFonts w:ascii="Arial" w:eastAsia="Times New Roman" w:hAnsi="Arial" w:cs="Times New Roman"/>
      <w:b/>
      <w:caps/>
      <w:kern w:val="2"/>
      <w:sz w:val="28"/>
      <w:szCs w:val="20"/>
      <w:lang w:eastAsia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4C405B"/>
    <w:rPr>
      <w:rFonts w:ascii="Arial" w:eastAsia="Times New Roman" w:hAnsi="Arial" w:cs="Arial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4C405B"/>
    <w:rPr>
      <w:rFonts w:ascii="Arial" w:eastAsia="Times New Roman" w:hAnsi="Arial" w:cs="Times New Roman"/>
      <w:sz w:val="20"/>
      <w:szCs w:val="24"/>
    </w:rPr>
  </w:style>
  <w:style w:type="character" w:customStyle="1" w:styleId="40">
    <w:name w:val="Заголовок 4 Знак"/>
    <w:basedOn w:val="a0"/>
    <w:link w:val="4"/>
    <w:rsid w:val="004C405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C405B"/>
    <w:rPr>
      <w:rFonts w:ascii="Arial Narrow" w:eastAsia="Times New Roman" w:hAnsi="Arial Narrow" w:cs="Times New Roman"/>
      <w:sz w:val="28"/>
      <w:szCs w:val="20"/>
    </w:rPr>
  </w:style>
  <w:style w:type="character" w:customStyle="1" w:styleId="60">
    <w:name w:val="Заголовок 6 Знак"/>
    <w:aliases w:val="H6 Знак"/>
    <w:basedOn w:val="a0"/>
    <w:link w:val="6"/>
    <w:rsid w:val="004C405B"/>
    <w:rPr>
      <w:rFonts w:ascii="Times New Roman" w:eastAsia="Times New Roman" w:hAnsi="Times New Roman" w:cs="Times New Roman"/>
      <w:lang w:val="en-US" w:eastAsia="en-US"/>
    </w:rPr>
  </w:style>
  <w:style w:type="character" w:customStyle="1" w:styleId="70">
    <w:name w:val="Заголовок 7 Знак"/>
    <w:basedOn w:val="a0"/>
    <w:link w:val="7"/>
    <w:rsid w:val="004C405B"/>
    <w:rPr>
      <w:rFonts w:ascii="Times New Roman" w:eastAsia="Times New Roman" w:hAnsi="Times New Roman" w:cs="Times New Roman"/>
      <w:b/>
      <w:color w:val="000000"/>
      <w:sz w:val="30"/>
      <w:szCs w:val="20"/>
    </w:rPr>
  </w:style>
  <w:style w:type="character" w:customStyle="1" w:styleId="80">
    <w:name w:val="Заголовок 8 Знак"/>
    <w:basedOn w:val="a0"/>
    <w:link w:val="8"/>
    <w:rsid w:val="004C405B"/>
    <w:rPr>
      <w:rFonts w:ascii="PetersburgCTT" w:eastAsia="Times New Roman" w:hAnsi="PetersburgCTT" w:cs="Times New Roman"/>
      <w:i/>
      <w:szCs w:val="20"/>
    </w:rPr>
  </w:style>
  <w:style w:type="character" w:customStyle="1" w:styleId="90">
    <w:name w:val="Заголовок 9 Знак"/>
    <w:basedOn w:val="a0"/>
    <w:link w:val="9"/>
    <w:rsid w:val="004C405B"/>
    <w:rPr>
      <w:rFonts w:ascii="PetersburgCTT" w:eastAsia="Times New Roman" w:hAnsi="PetersburgCTT" w:cs="Times New Roman"/>
      <w:i/>
      <w:sz w:val="18"/>
      <w:szCs w:val="20"/>
    </w:rPr>
  </w:style>
  <w:style w:type="paragraph" w:styleId="a3">
    <w:name w:val="Normal (Web)"/>
    <w:basedOn w:val="a"/>
    <w:uiPriority w:val="99"/>
    <w:unhideWhenUsed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4C405B"/>
    <w:rPr>
      <w:b/>
      <w:bCs/>
    </w:rPr>
  </w:style>
  <w:style w:type="paragraph" w:customStyle="1" w:styleId="ConsPlusNormal">
    <w:name w:val="ConsPlusNormal"/>
    <w:link w:val="ConsPlusNormal0"/>
    <w:rsid w:val="004C40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4C405B"/>
    <w:rPr>
      <w:rFonts w:ascii="Arial" w:eastAsia="Times New Roman" w:hAnsi="Arial" w:cs="Arial"/>
      <w:sz w:val="20"/>
      <w:szCs w:val="20"/>
    </w:rPr>
  </w:style>
  <w:style w:type="paragraph" w:styleId="a5">
    <w:name w:val="Plain Text"/>
    <w:basedOn w:val="a"/>
    <w:link w:val="a6"/>
    <w:rsid w:val="004C405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4C405B"/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4C405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4C405B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rsid w:val="004C40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4C40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8">
    <w:name w:val="Hyperlink"/>
    <w:basedOn w:val="a0"/>
    <w:unhideWhenUsed/>
    <w:rsid w:val="004C405B"/>
    <w:rPr>
      <w:color w:val="0000FF"/>
      <w:u w:val="single"/>
    </w:rPr>
  </w:style>
  <w:style w:type="character" w:customStyle="1" w:styleId="hl41">
    <w:name w:val="hl41"/>
    <w:rsid w:val="004C405B"/>
    <w:rPr>
      <w:b/>
      <w:bCs/>
      <w:sz w:val="20"/>
      <w:szCs w:val="20"/>
    </w:rPr>
  </w:style>
  <w:style w:type="paragraph" w:customStyle="1" w:styleId="ConsNonformat">
    <w:name w:val="ConsNonformat"/>
    <w:rsid w:val="004C405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4C40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Style2">
    <w:name w:val="Style2"/>
    <w:basedOn w:val="a"/>
    <w:uiPriority w:val="99"/>
    <w:rsid w:val="004C405B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4C405B"/>
    <w:rPr>
      <w:rFonts w:ascii="Times New Roman" w:hAnsi="Times New Roman" w:cs="Times New Roman"/>
      <w:b/>
      <w:bCs/>
      <w:spacing w:val="20"/>
      <w:sz w:val="20"/>
      <w:szCs w:val="20"/>
    </w:rPr>
  </w:style>
  <w:style w:type="paragraph" w:customStyle="1" w:styleId="p2">
    <w:name w:val="p2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C405B"/>
  </w:style>
  <w:style w:type="character" w:customStyle="1" w:styleId="s2">
    <w:name w:val="s2"/>
    <w:basedOn w:val="a0"/>
    <w:rsid w:val="004C405B"/>
  </w:style>
  <w:style w:type="paragraph" w:customStyle="1" w:styleId="p3">
    <w:name w:val="p3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4C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C405B"/>
  </w:style>
  <w:style w:type="character" w:customStyle="1" w:styleId="s4">
    <w:name w:val="s4"/>
    <w:basedOn w:val="a0"/>
    <w:rsid w:val="004C405B"/>
  </w:style>
  <w:style w:type="character" w:customStyle="1" w:styleId="apple-converted-space">
    <w:name w:val="apple-converted-space"/>
    <w:basedOn w:val="a0"/>
    <w:rsid w:val="004C405B"/>
  </w:style>
  <w:style w:type="paragraph" w:customStyle="1" w:styleId="41">
    <w:name w:val="Основной текст4"/>
    <w:basedOn w:val="a"/>
    <w:rsid w:val="004C405B"/>
    <w:pPr>
      <w:widowControl w:val="0"/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  <w:spacing w:val="12"/>
      <w:sz w:val="20"/>
      <w:szCs w:val="20"/>
    </w:rPr>
  </w:style>
  <w:style w:type="character" w:customStyle="1" w:styleId="42">
    <w:name w:val="Основной текст (4)"/>
    <w:basedOn w:val="a0"/>
    <w:rsid w:val="004C405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2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">
    <w:name w:val="Заголовок 1 Знак1"/>
    <w:aliases w:val="Раздел Договора Знак1,H1 Знак1,&quot;Алмаз&quot; Знак1"/>
    <w:basedOn w:val="a0"/>
    <w:rsid w:val="004C4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TML">
    <w:name w:val="Стандартный HTML Знак"/>
    <w:basedOn w:val="a0"/>
    <w:link w:val="HTML0"/>
    <w:rsid w:val="004C405B"/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styleId="HTML0">
    <w:name w:val="HTML Preformatted"/>
    <w:basedOn w:val="a"/>
    <w:link w:val="HTML"/>
    <w:unhideWhenUsed/>
    <w:rsid w:val="004C40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4C405B"/>
    <w:rPr>
      <w:rFonts w:ascii="Consolas" w:hAnsi="Consolas" w:cs="Consolas"/>
      <w:sz w:val="20"/>
      <w:szCs w:val="20"/>
    </w:rPr>
  </w:style>
  <w:style w:type="paragraph" w:styleId="31">
    <w:name w:val="toc 3"/>
    <w:basedOn w:val="a"/>
    <w:next w:val="a"/>
    <w:autoRedefine/>
    <w:unhideWhenUsed/>
    <w:rsid w:val="004C405B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eastAsia="en-US"/>
    </w:rPr>
  </w:style>
  <w:style w:type="paragraph" w:styleId="a9">
    <w:name w:val="header"/>
    <w:basedOn w:val="a"/>
    <w:link w:val="aa"/>
    <w:unhideWhenUsed/>
    <w:rsid w:val="004C405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4C405B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c"/>
    <w:rsid w:val="004C405B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b"/>
    <w:unhideWhenUsed/>
    <w:rsid w:val="004C405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basedOn w:val="a0"/>
    <w:link w:val="ac"/>
    <w:uiPriority w:val="99"/>
    <w:semiHidden/>
    <w:rsid w:val="004C405B"/>
  </w:style>
  <w:style w:type="paragraph" w:styleId="ad">
    <w:name w:val="caption"/>
    <w:basedOn w:val="a"/>
    <w:next w:val="a"/>
    <w:unhideWhenUsed/>
    <w:qFormat/>
    <w:rsid w:val="004C405B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styleId="ae">
    <w:name w:val="List"/>
    <w:basedOn w:val="a"/>
    <w:unhideWhenUsed/>
    <w:rsid w:val="004C405B"/>
    <w:pPr>
      <w:spacing w:before="40" w:after="40" w:line="240" w:lineRule="auto"/>
      <w:ind w:left="1729" w:hanging="10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Title"/>
    <w:basedOn w:val="a"/>
    <w:link w:val="af0"/>
    <w:qFormat/>
    <w:rsid w:val="004C405B"/>
    <w:pPr>
      <w:spacing w:after="0" w:line="240" w:lineRule="auto"/>
      <w:ind w:left="4111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Название Знак"/>
    <w:basedOn w:val="a0"/>
    <w:link w:val="af"/>
    <w:rsid w:val="004C405B"/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Body Text"/>
    <w:basedOn w:val="a"/>
    <w:link w:val="af2"/>
    <w:uiPriority w:val="99"/>
    <w:unhideWhenUsed/>
    <w:rsid w:val="004C405B"/>
    <w:pPr>
      <w:spacing w:after="0" w:line="240" w:lineRule="auto"/>
      <w:ind w:right="575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4C405B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 Indent"/>
    <w:basedOn w:val="a"/>
    <w:link w:val="af4"/>
    <w:unhideWhenUsed/>
    <w:rsid w:val="004C405B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Основной текст с отступом Знак"/>
    <w:basedOn w:val="a0"/>
    <w:link w:val="af3"/>
    <w:rsid w:val="004C405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rsid w:val="004C405B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22">
    <w:name w:val="Body Text 2"/>
    <w:basedOn w:val="a"/>
    <w:link w:val="21"/>
    <w:unhideWhenUsed/>
    <w:rsid w:val="004C40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4C405B"/>
  </w:style>
  <w:style w:type="character" w:customStyle="1" w:styleId="32">
    <w:name w:val="Основной текст 3 Знак"/>
    <w:basedOn w:val="a0"/>
    <w:link w:val="33"/>
    <w:rsid w:val="004C405B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33">
    <w:name w:val="Body Text 3"/>
    <w:basedOn w:val="a"/>
    <w:link w:val="32"/>
    <w:unhideWhenUsed/>
    <w:rsid w:val="004C40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10">
    <w:name w:val="Основной текст 3 Знак1"/>
    <w:basedOn w:val="a0"/>
    <w:link w:val="33"/>
    <w:uiPriority w:val="99"/>
    <w:semiHidden/>
    <w:rsid w:val="004C405B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rsid w:val="004C405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4">
    <w:name w:val="Body Text Indent 2"/>
    <w:basedOn w:val="a"/>
    <w:link w:val="23"/>
    <w:unhideWhenUsed/>
    <w:rsid w:val="004C405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4C405B"/>
  </w:style>
  <w:style w:type="character" w:customStyle="1" w:styleId="34">
    <w:name w:val="Основной текст с отступом 3 Знак"/>
    <w:basedOn w:val="a0"/>
    <w:link w:val="35"/>
    <w:rsid w:val="004C405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5">
    <w:name w:val="Body Text Indent 3"/>
    <w:basedOn w:val="a"/>
    <w:link w:val="34"/>
    <w:unhideWhenUsed/>
    <w:rsid w:val="004C405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11">
    <w:name w:val="Основной текст с отступом 3 Знак1"/>
    <w:basedOn w:val="a0"/>
    <w:link w:val="35"/>
    <w:uiPriority w:val="99"/>
    <w:semiHidden/>
    <w:rsid w:val="004C405B"/>
    <w:rPr>
      <w:sz w:val="16"/>
      <w:szCs w:val="16"/>
    </w:rPr>
  </w:style>
  <w:style w:type="character" w:customStyle="1" w:styleId="af5">
    <w:name w:val="Схема документа Знак"/>
    <w:basedOn w:val="a0"/>
    <w:link w:val="af6"/>
    <w:rsid w:val="004C405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6">
    <w:name w:val="Document Map"/>
    <w:basedOn w:val="a"/>
    <w:link w:val="af5"/>
    <w:unhideWhenUsed/>
    <w:rsid w:val="004C405B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13">
    <w:name w:val="Схема документа Знак1"/>
    <w:basedOn w:val="a0"/>
    <w:link w:val="af6"/>
    <w:uiPriority w:val="99"/>
    <w:semiHidden/>
    <w:rsid w:val="004C405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8"/>
    <w:rsid w:val="004C405B"/>
    <w:rPr>
      <w:rFonts w:ascii="Tahoma" w:eastAsia="Times New Roman" w:hAnsi="Tahoma" w:cs="Tahoma"/>
      <w:sz w:val="16"/>
      <w:szCs w:val="16"/>
    </w:rPr>
  </w:style>
  <w:style w:type="paragraph" w:styleId="af8">
    <w:name w:val="Balloon Text"/>
    <w:basedOn w:val="a"/>
    <w:link w:val="af7"/>
    <w:unhideWhenUsed/>
    <w:rsid w:val="004C40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8"/>
    <w:uiPriority w:val="99"/>
    <w:semiHidden/>
    <w:rsid w:val="004C405B"/>
    <w:rPr>
      <w:rFonts w:ascii="Tahoma" w:hAnsi="Tahoma" w:cs="Tahoma"/>
      <w:sz w:val="16"/>
      <w:szCs w:val="16"/>
    </w:rPr>
  </w:style>
  <w:style w:type="paragraph" w:customStyle="1" w:styleId="af9">
    <w:name w:val="Знак Знак Знак Знак Знак Знак Знак"/>
    <w:basedOn w:val="a"/>
    <w:rsid w:val="004C405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nsPlusCell">
    <w:name w:val="ConsPlusCell"/>
    <w:rsid w:val="004C405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sz w:val="20"/>
      <w:szCs w:val="20"/>
    </w:rPr>
  </w:style>
  <w:style w:type="character" w:customStyle="1" w:styleId="ConsPlusNonformat">
    <w:name w:val="ConsPlusNonformat Знак"/>
    <w:basedOn w:val="a0"/>
    <w:link w:val="ConsPlusNonformat0"/>
    <w:locked/>
    <w:rsid w:val="004C405B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4C40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25">
    <w:name w:val="Список2"/>
    <w:basedOn w:val="ae"/>
    <w:rsid w:val="004C405B"/>
  </w:style>
  <w:style w:type="paragraph" w:customStyle="1" w:styleId="212">
    <w:name w:val="Основной текст 21"/>
    <w:basedOn w:val="a"/>
    <w:rsid w:val="004C405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a">
    <w:name w:val="Заголовок"/>
    <w:basedOn w:val="a"/>
    <w:next w:val="af1"/>
    <w:rsid w:val="004C405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5">
    <w:name w:val="Основной текст с отступом1"/>
    <w:basedOn w:val="a"/>
    <w:rsid w:val="004C405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">
    <w:name w:val="Знак Знак1 Знак Знак Знак Знак"/>
    <w:basedOn w:val="a"/>
    <w:rsid w:val="004C405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b">
    <w:name w:val="Знак"/>
    <w:basedOn w:val="a"/>
    <w:rsid w:val="004C405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7">
    <w:name w:val="1"/>
    <w:basedOn w:val="a"/>
    <w:rsid w:val="004C405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c">
    <w:name w:val="Обычный текст"/>
    <w:basedOn w:val="a"/>
    <w:rsid w:val="004C405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Web">
    <w:name w:val="Обычный (Web)"/>
    <w:basedOn w:val="a"/>
    <w:rsid w:val="004C405B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paragraph" w:customStyle="1" w:styleId="afd">
    <w:name w:val="Заголовок_ТАБ"/>
    <w:basedOn w:val="a"/>
    <w:autoRedefine/>
    <w:rsid w:val="004C405B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fe">
    <w:name w:val="Заголовок_РИС"/>
    <w:basedOn w:val="a"/>
    <w:autoRedefine/>
    <w:rsid w:val="004C405B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aff">
    <w:name w:val="Спис_заголовок"/>
    <w:basedOn w:val="a"/>
    <w:next w:val="ae"/>
    <w:rsid w:val="004C405B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pt012">
    <w:name w:val="Стиль Основной текст с отступом + 11 pt Слева:  0 см Выступ:  12..."/>
    <w:basedOn w:val="af3"/>
    <w:rsid w:val="004C405B"/>
  </w:style>
  <w:style w:type="paragraph" w:customStyle="1" w:styleId="aff0">
    <w:name w:val="Список_без_б"/>
    <w:basedOn w:val="a"/>
    <w:rsid w:val="004C405B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ff1">
    <w:name w:val="Таблица"/>
    <w:basedOn w:val="a"/>
    <w:rsid w:val="004C405B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2">
    <w:name w:val="Текст письма"/>
    <w:basedOn w:val="a"/>
    <w:rsid w:val="004C405B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36">
    <w:name w:val="Список3"/>
    <w:basedOn w:val="a"/>
    <w:rsid w:val="004C405B"/>
    <w:pPr>
      <w:tabs>
        <w:tab w:val="left" w:pos="1208"/>
        <w:tab w:val="num" w:pos="2055"/>
      </w:tabs>
      <w:spacing w:before="20" w:after="20" w:line="240" w:lineRule="auto"/>
      <w:ind w:left="2055" w:hanging="1155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18">
    <w:name w:val="Номер1"/>
    <w:basedOn w:val="ae"/>
    <w:rsid w:val="004C405B"/>
  </w:style>
  <w:style w:type="paragraph" w:customStyle="1" w:styleId="ConsCell">
    <w:name w:val="ConsCell"/>
    <w:rsid w:val="004C405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4pt">
    <w:name w:val="Обычный + 14 pt"/>
    <w:aliases w:val="по ширине,Первая строка:  1,5 см"/>
    <w:basedOn w:val="a"/>
    <w:rsid w:val="004C405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3">
    <w:name w:val="Знак Знак"/>
    <w:basedOn w:val="a"/>
    <w:rsid w:val="004C405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SpacingChar">
    <w:name w:val="No Spacing Char"/>
    <w:link w:val="NoSpacing1"/>
    <w:locked/>
    <w:rsid w:val="004C405B"/>
    <w:rPr>
      <w:sz w:val="24"/>
      <w:szCs w:val="24"/>
      <w:lang w:eastAsia="en-US"/>
    </w:rPr>
  </w:style>
  <w:style w:type="paragraph" w:customStyle="1" w:styleId="NoSpacing1">
    <w:name w:val="No Spacing1"/>
    <w:link w:val="NoSpacingChar"/>
    <w:rsid w:val="004C405B"/>
    <w:pPr>
      <w:spacing w:after="0" w:line="240" w:lineRule="auto"/>
    </w:pPr>
    <w:rPr>
      <w:sz w:val="24"/>
      <w:szCs w:val="24"/>
      <w:lang w:eastAsia="en-US"/>
    </w:rPr>
  </w:style>
  <w:style w:type="character" w:customStyle="1" w:styleId="aff4">
    <w:name w:val="Основной шрифт"/>
    <w:rsid w:val="004C405B"/>
  </w:style>
  <w:style w:type="character" w:customStyle="1" w:styleId="ConsNonformat0">
    <w:name w:val="ConsNonformat Знак"/>
    <w:rsid w:val="004C405B"/>
    <w:rPr>
      <w:rFonts w:ascii="Courier New" w:hAnsi="Courier New" w:cs="Courier New" w:hint="default"/>
      <w:noProof w:val="0"/>
      <w:lang w:val="ru-RU" w:eastAsia="en-US" w:bidi="ar-SA"/>
    </w:rPr>
  </w:style>
  <w:style w:type="paragraph" w:customStyle="1" w:styleId="26">
    <w:name w:val="Номер2"/>
    <w:basedOn w:val="25"/>
    <w:rsid w:val="004C405B"/>
    <w:pPr>
      <w:tabs>
        <w:tab w:val="left" w:pos="851"/>
        <w:tab w:val="left" w:pos="964"/>
        <w:tab w:val="num" w:pos="2340"/>
        <w:tab w:val="num" w:pos="2509"/>
      </w:tabs>
      <w:ind w:left="2340" w:hanging="180"/>
    </w:pPr>
    <w:rPr>
      <w:sz w:val="22"/>
    </w:rPr>
  </w:style>
  <w:style w:type="paragraph" w:customStyle="1" w:styleId="19">
    <w:name w:val="Название объекта1"/>
    <w:basedOn w:val="a"/>
    <w:rsid w:val="004C405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table" w:styleId="aff5">
    <w:name w:val="Table Grid"/>
    <w:basedOn w:val="a1"/>
    <w:uiPriority w:val="39"/>
    <w:rsid w:val="004C40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6">
    <w:name w:val="FollowedHyperlink"/>
    <w:unhideWhenUsed/>
    <w:rsid w:val="004C405B"/>
    <w:rPr>
      <w:color w:val="800080"/>
      <w:u w:val="single"/>
    </w:rPr>
  </w:style>
  <w:style w:type="character" w:customStyle="1" w:styleId="213">
    <w:name w:val="Заголовок 2 Знак1"/>
    <w:aliases w:val="H2 Знак1,&quot;Изумруд&quot; Знак1"/>
    <w:basedOn w:val="a0"/>
    <w:semiHidden/>
    <w:rsid w:val="004C4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2">
    <w:name w:val="Заголовок 3 Знак1"/>
    <w:aliases w:val="H3 Знак1,&quot;Сапфир&quot; Знак1"/>
    <w:basedOn w:val="a0"/>
    <w:semiHidden/>
    <w:rsid w:val="004C405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61">
    <w:name w:val="Заголовок 6 Знак1"/>
    <w:aliases w:val="H6 Знак1"/>
    <w:basedOn w:val="a0"/>
    <w:semiHidden/>
    <w:rsid w:val="004C405B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43">
    <w:name w:val="Знак Знак4"/>
    <w:semiHidden/>
    <w:locked/>
    <w:rsid w:val="004C405B"/>
    <w:rPr>
      <w:rFonts w:ascii="Courier New" w:hAnsi="Courier New" w:cs="Courier New" w:hint="default"/>
      <w:lang w:val="ru-RU" w:eastAsia="ru-RU" w:bidi="ar-SA"/>
    </w:rPr>
  </w:style>
  <w:style w:type="numbering" w:customStyle="1" w:styleId="1a">
    <w:name w:val="Нет списка1"/>
    <w:next w:val="a2"/>
    <w:semiHidden/>
    <w:rsid w:val="004C405B"/>
  </w:style>
  <w:style w:type="character" w:styleId="aff7">
    <w:name w:val="page number"/>
    <w:rsid w:val="004C405B"/>
  </w:style>
  <w:style w:type="character" w:styleId="aff8">
    <w:name w:val="Emphasis"/>
    <w:qFormat/>
    <w:rsid w:val="004C405B"/>
    <w:rPr>
      <w:i/>
      <w:iCs/>
    </w:rPr>
  </w:style>
  <w:style w:type="numbering" w:customStyle="1" w:styleId="27">
    <w:name w:val="Нет списка2"/>
    <w:next w:val="a2"/>
    <w:semiHidden/>
    <w:rsid w:val="004C405B"/>
  </w:style>
  <w:style w:type="numbering" w:customStyle="1" w:styleId="37">
    <w:name w:val="Нет списка3"/>
    <w:next w:val="a2"/>
    <w:semiHidden/>
    <w:rsid w:val="004C405B"/>
  </w:style>
  <w:style w:type="table" w:styleId="-3">
    <w:name w:val="Table Web 3"/>
    <w:basedOn w:val="a1"/>
    <w:rsid w:val="004C40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4C40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9">
    <w:name w:val="No Spacing"/>
    <w:uiPriority w:val="1"/>
    <w:qFormat/>
    <w:rsid w:val="004C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a">
    <w:name w:val="footnote reference"/>
    <w:basedOn w:val="a0"/>
    <w:uiPriority w:val="99"/>
    <w:semiHidden/>
    <w:unhideWhenUsed/>
    <w:rsid w:val="004C40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4DF96297DEA4983A9CF379F9E58763D5EC170F8B8B6F4E8AC3498FBFF72AC5DEE9E137F24FYAeD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4DF96297DEA4983A9CF379F9E58763D5EC170F8B8B6F4E8AC3498FBFF72AC5DEE9E135F24FA042YFe8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4DF96297DEA4983A9CF379F9E58763D5EC170F8B8B6F4E8AC3498FBFF72AC5DEE9E131F746YAe6A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64DF96297DEA4983A9CF379F9E58763D5EC170F8B8B6F4E8AC3498FBFF72AC5DEE9E137F24FYAeDA" TargetMode="External"/><Relationship Id="rId10" Type="http://schemas.openxmlformats.org/officeDocument/2006/relationships/hyperlink" Target="consultantplus://offline/ref=864DF96297DEA4983A9CF379F9E58763D5EC170F8B8B6F4E8AC3498FBFF72AC5DEE9E135F24FA042YFe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4DF96297DEA4983A9CF379F9E58763D5EC170F8B8B6F4E8AC3498FBFF72AC5DEE9E131F746YAe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9517</Words>
  <Characters>54251</Characters>
  <Application>Microsoft Office Word</Application>
  <DocSecurity>0</DocSecurity>
  <Lines>452</Lines>
  <Paragraphs>127</Paragraphs>
  <ScaleCrop>false</ScaleCrop>
  <Company/>
  <LinksUpToDate>false</LinksUpToDate>
  <CharactersWithSpaces>63641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2</cp:revision>
  <dcterms:created xsi:type="dcterms:W3CDTF">2017-12-15T12:49:00Z</dcterms:created>
  <dcterms:modified xsi:type="dcterms:W3CDTF">2017-12-15T12:50:00Z</dcterms:modified>
</cp:coreProperties>
</file>