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BF2F9E" w:rsidRPr="00BF2F9E" w:rsidTr="008C67AC">
        <w:tc>
          <w:tcPr>
            <w:tcW w:w="4361" w:type="dxa"/>
          </w:tcPr>
          <w:p w:rsidR="00BF2F9E" w:rsidRPr="00BF2F9E" w:rsidRDefault="00BF2F9E" w:rsidP="00BF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BF2F9E" w:rsidRPr="00BF2F9E" w:rsidRDefault="00BF2F9E" w:rsidP="00BF2F9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F9E" w:rsidRPr="00BF2F9E" w:rsidRDefault="00BF2F9E" w:rsidP="00BF2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  <w:proofErr w:type="spellStart"/>
            <w:r w:rsidRPr="00BF2F9E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BF2F9E">
              <w:rPr>
                <w:rFonts w:ascii="Times New Roman" w:hAnsi="Times New Roman" w:cs="Times New Roman"/>
                <w:b/>
                <w:sz w:val="28"/>
                <w:szCs w:val="28"/>
              </w:rPr>
              <w:t>: Справка о лицах, получивших сведения об объекте недвижимости.</w:t>
            </w:r>
          </w:p>
          <w:p w:rsidR="00BF2F9E" w:rsidRPr="00BF2F9E" w:rsidRDefault="00BF2F9E" w:rsidP="00BF2F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F2F9E" w:rsidRPr="00BF2F9E" w:rsidRDefault="00BF2F9E" w:rsidP="00BF2F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F9E" w:rsidRPr="00BF2F9E" w:rsidRDefault="00BF2F9E" w:rsidP="00BF2F9E">
      <w:pPr>
        <w:jc w:val="both"/>
        <w:rPr>
          <w:rFonts w:ascii="Times New Roman" w:hAnsi="Times New Roman" w:cs="Times New Roman"/>
          <w:i/>
          <w:sz w:val="27"/>
          <w:szCs w:val="27"/>
        </w:rPr>
      </w:pPr>
      <w:r w:rsidRPr="00BF2F9E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BF2F9E">
        <w:rPr>
          <w:rFonts w:ascii="Times New Roman" w:hAnsi="Times New Roman" w:cs="Times New Roman"/>
          <w:i/>
          <w:sz w:val="27"/>
          <w:szCs w:val="27"/>
        </w:rPr>
        <w:t xml:space="preserve">Управление </w:t>
      </w:r>
      <w:proofErr w:type="spellStart"/>
      <w:r w:rsidRPr="00BF2F9E">
        <w:rPr>
          <w:rFonts w:ascii="Times New Roman" w:hAnsi="Times New Roman" w:cs="Times New Roman"/>
          <w:i/>
          <w:sz w:val="27"/>
          <w:szCs w:val="27"/>
        </w:rPr>
        <w:t>Росреестра</w:t>
      </w:r>
      <w:proofErr w:type="spellEnd"/>
      <w:r w:rsidRPr="00BF2F9E">
        <w:rPr>
          <w:rFonts w:ascii="Times New Roman" w:hAnsi="Times New Roman" w:cs="Times New Roman"/>
          <w:i/>
          <w:sz w:val="27"/>
          <w:szCs w:val="27"/>
        </w:rPr>
        <w:t xml:space="preserve"> по Курской области поясняет: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i/>
          <w:sz w:val="28"/>
          <w:szCs w:val="28"/>
        </w:rPr>
        <w:t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</w:t>
      </w:r>
      <w:r w:rsidRPr="00BF2F9E">
        <w:rPr>
          <w:rFonts w:ascii="Times New Roman" w:hAnsi="Times New Roman" w:cs="Times New Roman"/>
          <w:i/>
          <w:sz w:val="27"/>
          <w:szCs w:val="27"/>
        </w:rPr>
        <w:t>.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2F9E" w:rsidRPr="00BF2F9E" w:rsidRDefault="00BF2F9E" w:rsidP="00BF2F9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>Согласно  Федеральному  закону о</w:t>
      </w:r>
      <w:r w:rsidRPr="00BF2F9E">
        <w:rPr>
          <w:rFonts w:ascii="Times New Roman" w:eastAsia="Calibri" w:hAnsi="Times New Roman" w:cs="Times New Roman"/>
          <w:sz w:val="28"/>
          <w:szCs w:val="28"/>
        </w:rPr>
        <w:t xml:space="preserve">т 13.07.2015 № 218-ФЗ «О государственной регистрации недвижимости» </w:t>
      </w:r>
      <w:r w:rsidRPr="00BF2F9E">
        <w:rPr>
          <w:rFonts w:ascii="Times New Roman" w:hAnsi="Times New Roman" w:cs="Times New Roman"/>
          <w:sz w:val="28"/>
          <w:szCs w:val="28"/>
        </w:rPr>
        <w:t xml:space="preserve">сведения,  содержащиеся  в  Едином государственном реестре недвижимости (далее – ЕГРН),  являются общедоступными  (за  исключением  сведений,  доступ  к  которым  ограничен  Федеральным  законом),  и предоставляются  по  запросам  любых  заинтересованных  лиц.  </w:t>
      </w:r>
      <w:r w:rsidRPr="00BF2F9E">
        <w:rPr>
          <w:rFonts w:ascii="Times New Roman" w:hAnsi="Times New Roman" w:cs="Times New Roman"/>
          <w:sz w:val="28"/>
          <w:szCs w:val="28"/>
        </w:rPr>
        <w:tab/>
        <w:t xml:space="preserve">Следовательно,  правообладатель  объекта недвижимости,  право  </w:t>
      </w:r>
      <w:proofErr w:type="gramStart"/>
      <w:r w:rsidRPr="00BF2F9E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F2F9E">
        <w:rPr>
          <w:rFonts w:ascii="Times New Roman" w:hAnsi="Times New Roman" w:cs="Times New Roman"/>
          <w:sz w:val="28"/>
          <w:szCs w:val="28"/>
        </w:rPr>
        <w:t xml:space="preserve">  которого  зарегистрировано  в  ЕГРН,  не  вправе  запретить  другим лицам подавать запросы о предоставлении сведений по его объекту недвижимого имущества.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b/>
          <w:sz w:val="28"/>
          <w:szCs w:val="28"/>
        </w:rPr>
        <w:tab/>
      </w:r>
      <w:r w:rsidRPr="00BF2F9E">
        <w:rPr>
          <w:rFonts w:ascii="Times New Roman" w:hAnsi="Times New Roman" w:cs="Times New Roman"/>
          <w:sz w:val="28"/>
          <w:szCs w:val="28"/>
        </w:rPr>
        <w:t xml:space="preserve"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 (Приказ  Министерства  экономического  развития  №378  от  20.06.2016) . 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>Из  справки  о лицах, получивших сведения об объекте недвижимого имущества, собственник получит информацию обо всех  лицах  (физических  лицах,  юридических  лицах,  органах  местного  самоуправления,  органах государственной  власти),  которые  получали  сведения  о  его  объекте  недвижимости,  дату  получения  ими справки и исходящий номер такого документа.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>Данные о лице, получившем сведения об объекте недвижимости, будут состоять из информации: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>а) о физическом лице - фамилия, имя, отчество;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>б) о юридическом лице, об органе государственной власти, органе местного самоуправления  -  его полное наименование;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lastRenderedPageBreak/>
        <w:tab/>
        <w:t>в)  о  должностном  лице  органа  государственной  власти,  органа  местного  самоуправления,  иного государственного органа  -  фамилия, инициалы, полное  наименование должности, включая наименование соответствующего органа.</w:t>
      </w:r>
    </w:p>
    <w:p w:rsidR="00BF2F9E" w:rsidRPr="00BF2F9E" w:rsidRDefault="00BF2F9E" w:rsidP="00BF2F9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ab/>
        <w:t xml:space="preserve">Следует иметь в виду, что в справке о </w:t>
      </w:r>
      <w:proofErr w:type="gramStart"/>
      <w:r w:rsidRPr="00BF2F9E">
        <w:rPr>
          <w:rFonts w:ascii="Times New Roman" w:hAnsi="Times New Roman" w:cs="Times New Roman"/>
          <w:sz w:val="28"/>
          <w:szCs w:val="28"/>
        </w:rPr>
        <w:t>лицах, получивших сведения об объекте недвижимого имущества не  будет</w:t>
      </w:r>
      <w:proofErr w:type="gramEnd"/>
      <w:r w:rsidRPr="00BF2F9E">
        <w:rPr>
          <w:rFonts w:ascii="Times New Roman" w:hAnsi="Times New Roman" w:cs="Times New Roman"/>
          <w:sz w:val="28"/>
          <w:szCs w:val="28"/>
        </w:rPr>
        <w:t xml:space="preserve">  указана  информация  о  запросах  от  органов,  осуществляющих  оперативно-розыскную деятельность.</w:t>
      </w:r>
    </w:p>
    <w:p w:rsidR="00BF2F9E" w:rsidRPr="00BF2F9E" w:rsidRDefault="00BF2F9E" w:rsidP="00BF2F9E">
      <w:pPr>
        <w:rPr>
          <w:rFonts w:ascii="Times New Roman" w:hAnsi="Times New Roman" w:cs="Times New Roman"/>
        </w:rPr>
      </w:pPr>
    </w:p>
    <w:p w:rsidR="008A7F41" w:rsidRPr="00BF2F9E" w:rsidRDefault="008A7F41" w:rsidP="00BF2F9E">
      <w:pPr>
        <w:rPr>
          <w:rFonts w:ascii="Times New Roman" w:hAnsi="Times New Roman" w:cs="Times New Roman"/>
        </w:rPr>
      </w:pPr>
    </w:p>
    <w:sectPr w:rsidR="008A7F41" w:rsidRPr="00BF2F9E" w:rsidSect="00F9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F2F9E"/>
    <w:rsid w:val="008A7F41"/>
    <w:rsid w:val="00BF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2017-10-12T07:49:00Z</dcterms:created>
  <dcterms:modified xsi:type="dcterms:W3CDTF">2017-10-12T07:50:00Z</dcterms:modified>
</cp:coreProperties>
</file>