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483" w:rsidRPr="00444483" w:rsidRDefault="00444483" w:rsidP="0044448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4483">
        <w:rPr>
          <w:rFonts w:ascii="Times New Roman" w:hAnsi="Times New Roman" w:cs="Times New Roman"/>
          <w:sz w:val="28"/>
          <w:szCs w:val="28"/>
        </w:rPr>
        <w:t>Прокуратурой Пристенского района на систематической основе осуществляется надзор за соблюдением прав несовершеннолетних, оставшихся без попечения родителей.</w:t>
      </w:r>
    </w:p>
    <w:p w:rsidR="00444483" w:rsidRPr="00444483" w:rsidRDefault="00444483" w:rsidP="0044448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4483">
        <w:rPr>
          <w:rFonts w:ascii="Times New Roman" w:hAnsi="Times New Roman" w:cs="Times New Roman"/>
          <w:sz w:val="28"/>
          <w:szCs w:val="28"/>
        </w:rPr>
        <w:t xml:space="preserve">Так, длительное время не был поставлен на учет как нуждающийся в жилом помещении ребенок сирота Сергеев Юрий Егорович, 12.04.1991 года рождения, уроженец с. Большие Сети Пристенского района Курской области, регистрации не имеет,  проживает по адресу: </w:t>
      </w:r>
      <w:r w:rsidRPr="00444483">
        <w:rPr>
          <w:rFonts w:ascii="Times New Roman" w:hAnsi="Times New Roman" w:cs="Times New Roman"/>
          <w:color w:val="FF9900"/>
          <w:sz w:val="28"/>
          <w:szCs w:val="28"/>
        </w:rPr>
        <w:t xml:space="preserve">г. Курск ул. Дружбы, 13 кв. 77 ., родители которого  решением </w:t>
      </w:r>
      <w:r w:rsidRPr="00444483">
        <w:rPr>
          <w:rFonts w:ascii="Times New Roman" w:hAnsi="Times New Roman" w:cs="Times New Roman"/>
          <w:sz w:val="28"/>
          <w:szCs w:val="28"/>
        </w:rPr>
        <w:t xml:space="preserve"> Пристенского районного суда от 01.04.1996 года лишены   родительских прав</w:t>
      </w:r>
      <w:proofErr w:type="gramStart"/>
      <w:r w:rsidRPr="00444483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444483" w:rsidRPr="00444483" w:rsidRDefault="00444483" w:rsidP="00444483">
      <w:pPr>
        <w:pStyle w:val="a5"/>
        <w:ind w:firstLine="709"/>
        <w:rPr>
          <w:rFonts w:ascii="Times New Roman" w:hAnsi="Times New Roman" w:cs="Times New Roman"/>
          <w:szCs w:val="28"/>
        </w:rPr>
      </w:pPr>
      <w:proofErr w:type="gramStart"/>
      <w:r w:rsidRPr="00444483">
        <w:rPr>
          <w:rFonts w:ascii="Times New Roman" w:hAnsi="Times New Roman" w:cs="Times New Roman"/>
          <w:szCs w:val="28"/>
        </w:rPr>
        <w:t>Проведенной прокуратурой района проверкой установлено, что Сергеев Юрий Егорович как лицо из числа детей-сирот и детей, оставшихся без попечения родителей, жилым помещением по договору социального найма на территории Пристенского района не обеспечивался и жилое помещение за ним не закреплялось и  до настоящего времени Сергеев Ю.Е. регистрации и постоянного места жительства  не имел.</w:t>
      </w:r>
      <w:proofErr w:type="gramEnd"/>
    </w:p>
    <w:p w:rsidR="00444483" w:rsidRPr="00444483" w:rsidRDefault="00444483" w:rsidP="0044448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0"/>
      <w:bookmarkEnd w:id="0"/>
      <w:proofErr w:type="gramStart"/>
      <w:r w:rsidRPr="00444483">
        <w:rPr>
          <w:rFonts w:ascii="Times New Roman" w:hAnsi="Times New Roman" w:cs="Times New Roman"/>
          <w:sz w:val="28"/>
          <w:szCs w:val="28"/>
        </w:rPr>
        <w:t>Согласно пункту 1 статьи 8 Федерального закона РФ от 21.12.1996 года №159-ФЗ, детям-сиротам и детям, оставшимся без попечения родителей, лицам из числа детей-сирот и детей, оставшихся без попечения родителей,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а также детям-сиротам и детям, оставшимся без</w:t>
      </w:r>
      <w:proofErr w:type="gramEnd"/>
      <w:r w:rsidRPr="0044448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44483">
        <w:rPr>
          <w:rFonts w:ascii="Times New Roman" w:hAnsi="Times New Roman" w:cs="Times New Roman"/>
          <w:sz w:val="28"/>
          <w:szCs w:val="28"/>
        </w:rPr>
        <w:t>попечения родителей, лицам из числа детей-сирот и детей, оставшихся без попечения родителей,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в случае, если их проживание в ранее занимаемых жилых помещениях признается невозможным, органом исполнительной власти субъекта Российской Федерации, на территории которого находится место жительства указанных</w:t>
      </w:r>
      <w:proofErr w:type="gramEnd"/>
      <w:r w:rsidRPr="00444483">
        <w:rPr>
          <w:rFonts w:ascii="Times New Roman" w:hAnsi="Times New Roman" w:cs="Times New Roman"/>
          <w:sz w:val="28"/>
          <w:szCs w:val="28"/>
        </w:rPr>
        <w:t xml:space="preserve"> лиц, в порядке, установленном законодательством этого субъекта Российской Федерации, однократно предоставляются благоустроенные жилые помещения специализированного жилищного фонда по договорам найма специализированных жилых помещений.</w:t>
      </w:r>
    </w:p>
    <w:p w:rsidR="00444483" w:rsidRPr="00444483" w:rsidRDefault="00444483" w:rsidP="00444483">
      <w:pPr>
        <w:pStyle w:val="ConsPlusNormal"/>
        <w:ind w:firstLine="540"/>
        <w:jc w:val="both"/>
      </w:pPr>
      <w:proofErr w:type="gramStart"/>
      <w:r w:rsidRPr="00444483">
        <w:t xml:space="preserve">Пунктом 3 статьи 8 Федерального закона РФ от 21.12.1996 года №159-ФЗ орган исполнительной власти субъекта Российской Федерации в порядке, установленном законом субъекта Российской Федерации, формирует список детей-сирот и детей, оставшихся без попечения родителей, лиц из числа детей-сирот и детей, оставшихся без попечения родителей, которые подлежат обеспечению жилыми помещениями в соответствии с </w:t>
      </w:r>
      <w:hyperlink r:id="rId4" w:history="1">
        <w:r w:rsidRPr="00444483">
          <w:rPr>
            <w:rStyle w:val="a3"/>
            <w:u w:val="none"/>
          </w:rPr>
          <w:t>пунктом 1</w:t>
        </w:r>
      </w:hyperlink>
      <w:r w:rsidRPr="00444483">
        <w:t xml:space="preserve"> настоящей </w:t>
      </w:r>
      <w:r w:rsidRPr="00444483">
        <w:lastRenderedPageBreak/>
        <w:t>статьи.</w:t>
      </w:r>
      <w:proofErr w:type="gramEnd"/>
      <w:r w:rsidRPr="00444483">
        <w:t xml:space="preserve"> В список включаются лица, указанные в </w:t>
      </w:r>
      <w:hyperlink r:id="rId5" w:history="1">
        <w:r w:rsidRPr="00444483">
          <w:rPr>
            <w:rStyle w:val="a3"/>
            <w:u w:val="none"/>
          </w:rPr>
          <w:t>абзаце первом пункта 1</w:t>
        </w:r>
      </w:hyperlink>
      <w:r w:rsidRPr="00444483">
        <w:t xml:space="preserve"> настоящей статьи и достигшие возраста 14 лет.</w:t>
      </w:r>
    </w:p>
    <w:p w:rsidR="00444483" w:rsidRPr="00444483" w:rsidRDefault="00444483" w:rsidP="0044448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44483">
        <w:rPr>
          <w:rFonts w:ascii="Times New Roman" w:hAnsi="Times New Roman" w:cs="Times New Roman"/>
          <w:sz w:val="28"/>
          <w:szCs w:val="28"/>
        </w:rPr>
        <w:t>Таким образом, Сергеев Юрий Егорович, 12.04.1991 года рождения являющийся ребенком, оставшимся без попечения родителей, с 12.04.1996 года имел  право на включение в список детей-сирот и детей, оставшихся без попечения родителей, лиц из числа детей-сирот и детей, оставшихся без попечения родителей, которые подлежат обеспечению жилыми помещениями специализированного жилищного фонда по договору найма специализированных жилых помещений.</w:t>
      </w:r>
      <w:proofErr w:type="gramEnd"/>
    </w:p>
    <w:p w:rsidR="00444483" w:rsidRPr="00444483" w:rsidRDefault="00444483" w:rsidP="0044448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44483">
        <w:rPr>
          <w:rFonts w:ascii="Times New Roman" w:hAnsi="Times New Roman" w:cs="Times New Roman"/>
          <w:sz w:val="28"/>
          <w:szCs w:val="28"/>
        </w:rPr>
        <w:t>Правила приобретения и предоставления жилых помещений для детей-сирот и детей, оставшихся без попечения родителей, а также детей, не имеющих закрепленного жилого помещения (далее – Правила) утверждены Постановлением Администрации Курской области от 04.05.2011 №172-па «О порядке обеспечения детей-сирот и детей, оставшихся без попечения родителей, а также детей, находящихся под опекой (попечительством), не имеющих закрепленного жилого помещения, находящимся в государственной собственности Курской области</w:t>
      </w:r>
      <w:proofErr w:type="gramEnd"/>
      <w:r w:rsidRPr="00444483">
        <w:rPr>
          <w:rFonts w:ascii="Times New Roman" w:hAnsi="Times New Roman" w:cs="Times New Roman"/>
          <w:sz w:val="28"/>
          <w:szCs w:val="28"/>
        </w:rPr>
        <w:t xml:space="preserve"> по договору социального найма».</w:t>
      </w:r>
    </w:p>
    <w:p w:rsidR="00444483" w:rsidRPr="00444483" w:rsidRDefault="00444483" w:rsidP="0044448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483">
        <w:rPr>
          <w:rFonts w:ascii="Times New Roman" w:hAnsi="Times New Roman" w:cs="Times New Roman"/>
          <w:sz w:val="28"/>
          <w:szCs w:val="28"/>
        </w:rPr>
        <w:t>Постановлением Администрации Курской области от 11.10.2013 № 716-па утверждена государственная программа Курской области «Обеспечение доступным и комфортным жильем  и коммунальными услугами граждан в Курской области», установленных Федеральным законом "О дополнительных гарантиях по социальной поддержке детей-сирот и детей, оставшихся без попечения родителей"  (далее - Программа).</w:t>
      </w:r>
    </w:p>
    <w:p w:rsidR="00444483" w:rsidRPr="00444483" w:rsidRDefault="00444483" w:rsidP="0044448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44483">
        <w:rPr>
          <w:rFonts w:ascii="Times New Roman" w:hAnsi="Times New Roman" w:cs="Times New Roman"/>
          <w:sz w:val="28"/>
          <w:szCs w:val="28"/>
        </w:rPr>
        <w:t>В рамках вышеуказанной Программы разработаны мероприятия по выполнению государственных обязательств по обеспечению жильем категорий граждан, установленных Федеральным законом "О дополнительных гарантиях по социальной поддержке детей-сирот и детей, оставшихся без попечения родителей",  в том числе реализация комплекса мер, направленных на оказание государственной поддержки в решении жилищной проблемы гражданам из числа детей-сирот, признанных в установленном порядке, нуждающимися в обеспечении жилыми помещениями.</w:t>
      </w:r>
      <w:proofErr w:type="gramEnd"/>
    </w:p>
    <w:p w:rsidR="00444483" w:rsidRPr="00444483" w:rsidRDefault="00444483" w:rsidP="0044448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44483">
        <w:rPr>
          <w:rFonts w:ascii="Times New Roman" w:hAnsi="Times New Roman" w:cs="Times New Roman"/>
          <w:sz w:val="28"/>
          <w:szCs w:val="28"/>
        </w:rPr>
        <w:t xml:space="preserve">18.12.2014  главе администрации Пристенского района вносилось  представление с требованием  принять меры к внесению Сергеева Ю.Е.  в список лиц, нуждающихся  в обеспечении  жилым помещением и учета его при подготовке документов для включения  в список нуждающихся  в </w:t>
      </w:r>
      <w:r w:rsidRPr="00444483">
        <w:rPr>
          <w:rFonts w:ascii="Times New Roman" w:hAnsi="Times New Roman" w:cs="Times New Roman"/>
          <w:sz w:val="28"/>
          <w:szCs w:val="28"/>
        </w:rPr>
        <w:lastRenderedPageBreak/>
        <w:t>обеспечении жилым помещением Комитета социального обеспечения Курской области, а также сбора полного пакета документов, указанного в законе,  с целью последующего их предоставления в Комитет</w:t>
      </w:r>
      <w:proofErr w:type="gramEnd"/>
      <w:r w:rsidRPr="00444483">
        <w:rPr>
          <w:rFonts w:ascii="Times New Roman" w:hAnsi="Times New Roman" w:cs="Times New Roman"/>
          <w:sz w:val="28"/>
          <w:szCs w:val="28"/>
        </w:rPr>
        <w:t xml:space="preserve"> социального обеспечения Курской области для реализации жилищных прав Сергеева Ю.Е.</w:t>
      </w:r>
    </w:p>
    <w:p w:rsidR="00444483" w:rsidRPr="00444483" w:rsidRDefault="00444483" w:rsidP="00444483">
      <w:pPr>
        <w:pStyle w:val="ConsPlusNormal"/>
        <w:ind w:firstLine="540"/>
        <w:jc w:val="both"/>
      </w:pPr>
      <w:proofErr w:type="gramStart"/>
      <w:r w:rsidRPr="00444483">
        <w:t>Учитывая, что  указанное представление исполнено не было, нарушенные  права и законные интересы Сергеева Ю.Е. – ребенка, оставшегося без попечения родителей, не восстановлены прокурор Пристенского района Курской области 25.01.2017 обратился в суд с требованием обязать Комитет социального обеспечения Курской области включить Сергеева Юрия Егоровича  (12.04.1991 г.р.) в список детей-сирот и детей, оставшихся без попечения родителей, лиц из числа детей-сирот и</w:t>
      </w:r>
      <w:proofErr w:type="gramEnd"/>
      <w:r w:rsidRPr="00444483">
        <w:t xml:space="preserve"> детей, оставшихся без попечения родителей, которые подлежат однократному обеспечению благоустроенными жилыми помещениями специализированного жилищного фонда Курской области по договорам найма специализированных жилых помещений.</w:t>
      </w:r>
    </w:p>
    <w:p w:rsidR="00444483" w:rsidRPr="00444483" w:rsidRDefault="00444483" w:rsidP="00444483">
      <w:pPr>
        <w:pStyle w:val="ConsPlusNormal"/>
        <w:ind w:firstLine="540"/>
        <w:jc w:val="both"/>
      </w:pPr>
      <w:r w:rsidRPr="00444483">
        <w:t>Данное исковое заявление рассмотрено и удовлетворено Промышленным районным судом 28.04.2017.</w:t>
      </w:r>
    </w:p>
    <w:p w:rsidR="00444483" w:rsidRPr="00444483" w:rsidRDefault="00444483" w:rsidP="00444483">
      <w:pPr>
        <w:rPr>
          <w:rFonts w:ascii="Times New Roman" w:hAnsi="Times New Roman" w:cs="Times New Roman"/>
        </w:rPr>
      </w:pPr>
    </w:p>
    <w:p w:rsidR="00CB5339" w:rsidRPr="00444483" w:rsidRDefault="00CB5339">
      <w:pPr>
        <w:rPr>
          <w:rFonts w:ascii="Times New Roman" w:hAnsi="Times New Roman" w:cs="Times New Roman"/>
        </w:rPr>
      </w:pPr>
    </w:p>
    <w:sectPr w:rsidR="00CB5339" w:rsidRPr="004444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444483"/>
    <w:rsid w:val="00444483"/>
    <w:rsid w:val="00CB53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rsid w:val="00444483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Основной текст Знак"/>
    <w:basedOn w:val="a0"/>
    <w:link w:val="a5"/>
    <w:locked/>
    <w:rsid w:val="00444483"/>
    <w:rPr>
      <w:rFonts w:ascii="Calibri" w:eastAsia="Calibri" w:hAnsi="Calibri"/>
      <w:sz w:val="28"/>
    </w:rPr>
  </w:style>
  <w:style w:type="paragraph" w:styleId="a5">
    <w:name w:val="Body Text"/>
    <w:basedOn w:val="a"/>
    <w:link w:val="a4"/>
    <w:rsid w:val="00444483"/>
    <w:pPr>
      <w:spacing w:after="0" w:line="240" w:lineRule="auto"/>
      <w:jc w:val="both"/>
    </w:pPr>
    <w:rPr>
      <w:rFonts w:ascii="Calibri" w:eastAsia="Calibri" w:hAnsi="Calibri"/>
      <w:sz w:val="28"/>
    </w:rPr>
  </w:style>
  <w:style w:type="character" w:customStyle="1" w:styleId="1">
    <w:name w:val="Основной текст Знак1"/>
    <w:basedOn w:val="a0"/>
    <w:link w:val="a5"/>
    <w:uiPriority w:val="99"/>
    <w:semiHidden/>
    <w:rsid w:val="00444483"/>
  </w:style>
  <w:style w:type="paragraph" w:customStyle="1" w:styleId="ConsPlusNormal">
    <w:name w:val="ConsPlusNormal"/>
    <w:rsid w:val="0044448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0F4AF3B76B89B654C97324D829EC7E4AF9BDC2C859852B5BFDB7A5B86F15776D1204DCFFa1P9J" TargetMode="External"/><Relationship Id="rId4" Type="http://schemas.openxmlformats.org/officeDocument/2006/relationships/hyperlink" Target="consultantplus://offline/ref=0F4AF3B76B89B654C97324D829EC7E4AF9BDC2C859852B5BFDB7A5B86F15776D1204DCFFa1P9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909</Words>
  <Characters>5185</Characters>
  <Application>Microsoft Office Word</Application>
  <DocSecurity>0</DocSecurity>
  <Lines>43</Lines>
  <Paragraphs>12</Paragraphs>
  <ScaleCrop>false</ScaleCrop>
  <Company>Grizli777</Company>
  <LinksUpToDate>false</LinksUpToDate>
  <CharactersWithSpaces>6082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Сазановка-1</dc:creator>
  <cp:keywords/>
  <dc:description/>
  <cp:lastModifiedBy>Сазановка-1</cp:lastModifiedBy>
  <cp:revision>2</cp:revision>
  <dcterms:created xsi:type="dcterms:W3CDTF">2017-05-30T12:41:00Z</dcterms:created>
  <dcterms:modified xsi:type="dcterms:W3CDTF">2017-05-30T12:41:00Z</dcterms:modified>
</cp:coreProperties>
</file>