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5F" w:rsidRPr="00A7055F" w:rsidRDefault="00A7055F" w:rsidP="00A7055F">
      <w:pPr>
        <w:pStyle w:val="ConsPlusNormal"/>
        <w:ind w:firstLine="540"/>
        <w:jc w:val="both"/>
      </w:pPr>
      <w:r w:rsidRPr="00A7055F">
        <w:t>Под систематическим  надзором  прокуратуры находится питание детей в буфетах и магазинах, организованных  при школах района.</w:t>
      </w:r>
    </w:p>
    <w:p w:rsidR="00A7055F" w:rsidRPr="00A7055F" w:rsidRDefault="00A7055F" w:rsidP="00A7055F">
      <w:pPr>
        <w:pStyle w:val="ConsPlusNormal"/>
        <w:spacing w:line="318" w:lineRule="exact"/>
        <w:ind w:left="11" w:right="-39" w:firstLine="697"/>
        <w:jc w:val="both"/>
        <w:rPr>
          <w:spacing w:val="-6"/>
        </w:rPr>
      </w:pPr>
      <w:r w:rsidRPr="00A7055F">
        <w:t xml:space="preserve">Так, при проверке буфета в МКОУ СОШ №2 п. Пристень установлено, что, </w:t>
      </w:r>
      <w:r w:rsidRPr="00A7055F">
        <w:rPr>
          <w:spacing w:val="-6"/>
        </w:rPr>
        <w:t>МКОУ «Средняя общеобразовательная школа №2 п. Пристень» расположен буфет Потребительского общества «Рассвет».</w:t>
      </w:r>
    </w:p>
    <w:p w:rsidR="00A7055F" w:rsidRPr="00A7055F" w:rsidRDefault="00A7055F" w:rsidP="00A7055F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A7055F">
        <w:rPr>
          <w:rFonts w:ascii="Times New Roman" w:hAnsi="Times New Roman" w:cs="Times New Roman"/>
          <w:spacing w:val="-6"/>
          <w:sz w:val="28"/>
          <w:szCs w:val="28"/>
        </w:rPr>
        <w:t xml:space="preserve">В ходе проверки данной торговой точки, установлено, что в нарушение </w:t>
      </w:r>
      <w:r w:rsidRPr="00A7055F">
        <w:rPr>
          <w:rFonts w:ascii="Times New Roman" w:hAnsi="Times New Roman" w:cs="Times New Roman"/>
          <w:sz w:val="28"/>
          <w:szCs w:val="28"/>
        </w:rPr>
        <w:t xml:space="preserve">ч.1 ст. 20 Федерального закона от 02.01.2000 N 29-ФЗ (ред. от 13.07.2015) "О качестве и безопасности пищевых продуктов», </w:t>
      </w:r>
      <w:r w:rsidRPr="00A7055F">
        <w:rPr>
          <w:rFonts w:ascii="Times New Roman" w:hAnsi="Times New Roman" w:cs="Times New Roman"/>
          <w:sz w:val="28"/>
        </w:rPr>
        <w:t xml:space="preserve"> п. 11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</w:t>
      </w:r>
      <w:proofErr w:type="gramEnd"/>
      <w:r w:rsidRPr="00A7055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A7055F">
        <w:rPr>
          <w:rFonts w:ascii="Times New Roman" w:hAnsi="Times New Roman" w:cs="Times New Roman"/>
          <w:sz w:val="28"/>
        </w:rPr>
        <w:t>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комплектации",  утвержденных  Постановлением   Правительства РФ от 19.01.1998 N 55 (далее -  Правила), в буфете МКОУ «СОШ №2» информация  о наименовании товара, изготовителя (продавца), место их нахождения, сведения об обязательном подтверждении соответствия товаров в порядке, определенном законодательством Российской Федерации о техническом регулировании, сведения об</w:t>
      </w:r>
      <w:proofErr w:type="gramEnd"/>
      <w:r w:rsidRPr="00A7055F">
        <w:rPr>
          <w:rFonts w:ascii="Times New Roman" w:hAnsi="Times New Roman" w:cs="Times New Roman"/>
          <w:sz w:val="28"/>
        </w:rPr>
        <w:t xml:space="preserve"> основных потребительских </w:t>
      </w:r>
      <w:proofErr w:type="gramStart"/>
      <w:r w:rsidRPr="00A7055F">
        <w:rPr>
          <w:rFonts w:ascii="Times New Roman" w:hAnsi="Times New Roman" w:cs="Times New Roman"/>
          <w:sz w:val="28"/>
        </w:rPr>
        <w:t>свойствах</w:t>
      </w:r>
      <w:proofErr w:type="gramEnd"/>
      <w:r w:rsidRPr="00A7055F">
        <w:rPr>
          <w:rFonts w:ascii="Times New Roman" w:hAnsi="Times New Roman" w:cs="Times New Roman"/>
          <w:sz w:val="28"/>
        </w:rPr>
        <w:t xml:space="preserve"> товара отсутствует.  На  предложенных к продаже товарах «</w:t>
      </w:r>
      <w:proofErr w:type="spellStart"/>
      <w:r w:rsidRPr="00A7055F">
        <w:rPr>
          <w:rFonts w:ascii="Times New Roman" w:hAnsi="Times New Roman" w:cs="Times New Roman"/>
          <w:sz w:val="28"/>
        </w:rPr>
        <w:t>Фрутмотив</w:t>
      </w:r>
      <w:proofErr w:type="spellEnd"/>
      <w:r w:rsidRPr="00A7055F">
        <w:rPr>
          <w:rFonts w:ascii="Times New Roman" w:hAnsi="Times New Roman" w:cs="Times New Roman"/>
          <w:sz w:val="28"/>
        </w:rPr>
        <w:t>», «</w:t>
      </w:r>
      <w:proofErr w:type="spellStart"/>
      <w:r w:rsidRPr="00A7055F">
        <w:rPr>
          <w:rFonts w:ascii="Times New Roman" w:hAnsi="Times New Roman" w:cs="Times New Roman"/>
          <w:sz w:val="28"/>
        </w:rPr>
        <w:t>Попрорн</w:t>
      </w:r>
      <w:proofErr w:type="spellEnd"/>
      <w:r w:rsidRPr="00A7055F">
        <w:rPr>
          <w:rFonts w:ascii="Times New Roman" w:hAnsi="Times New Roman" w:cs="Times New Roman"/>
          <w:sz w:val="28"/>
        </w:rPr>
        <w:t>», «Бисквит», 5 разновидностей шоколадной плитки «Красный Октябрь», всей сдобной продукции и выпечке ценники отсутствуют.</w:t>
      </w:r>
    </w:p>
    <w:p w:rsidR="00A7055F" w:rsidRPr="00A7055F" w:rsidRDefault="00A7055F" w:rsidP="00A7055F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7055F">
        <w:rPr>
          <w:rFonts w:ascii="Times New Roman" w:hAnsi="Times New Roman" w:cs="Times New Roman"/>
          <w:sz w:val="28"/>
        </w:rPr>
        <w:tab/>
        <w:t>В нарушение п. 33 Правил, предлагаемые к продаже «Горячий шоколад», «мини-рулеты»  не расфасованы, находятся в коробках на полу буфета.</w:t>
      </w:r>
    </w:p>
    <w:p w:rsidR="00A7055F" w:rsidRPr="00A7055F" w:rsidRDefault="00A7055F" w:rsidP="00A7055F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7055F">
        <w:rPr>
          <w:rFonts w:ascii="Times New Roman" w:hAnsi="Times New Roman" w:cs="Times New Roman"/>
          <w:sz w:val="28"/>
        </w:rPr>
        <w:t>В нарушение  ч.7 ст. 17 Решения  комиссии Таможенного союза от 09.12.2011 №880 о техническом регламенте «</w:t>
      </w:r>
      <w:proofErr w:type="gramStart"/>
      <w:r w:rsidRPr="00A7055F">
        <w:rPr>
          <w:rFonts w:ascii="Times New Roman" w:hAnsi="Times New Roman" w:cs="Times New Roman"/>
          <w:sz w:val="28"/>
        </w:rPr>
        <w:t>ТР</w:t>
      </w:r>
      <w:proofErr w:type="gramEnd"/>
      <w:r w:rsidRPr="00A7055F">
        <w:rPr>
          <w:rFonts w:ascii="Times New Roman" w:hAnsi="Times New Roman" w:cs="Times New Roman"/>
          <w:sz w:val="28"/>
        </w:rPr>
        <w:t xml:space="preserve"> ТС 021\2011 Технический регламент Таможенного союза. О безопасности пищевой продукции» и п. 3.3.2 Постановления  Главного государственного санитарного врача РФ от 22.05.2003 N 98 "О введении в действие Санитарно-эпидемиологических правил и нормативов </w:t>
      </w:r>
      <w:proofErr w:type="spellStart"/>
      <w:r w:rsidRPr="00A7055F">
        <w:rPr>
          <w:rFonts w:ascii="Times New Roman" w:hAnsi="Times New Roman" w:cs="Times New Roman"/>
          <w:sz w:val="28"/>
        </w:rPr>
        <w:t>СанПиН</w:t>
      </w:r>
      <w:proofErr w:type="spellEnd"/>
      <w:r w:rsidRPr="00A7055F">
        <w:rPr>
          <w:rFonts w:ascii="Times New Roman" w:hAnsi="Times New Roman" w:cs="Times New Roman"/>
          <w:sz w:val="28"/>
        </w:rPr>
        <w:t xml:space="preserve"> 2.3.2.1324-03" (вместе с "</w:t>
      </w:r>
      <w:proofErr w:type="spellStart"/>
      <w:r w:rsidRPr="00A7055F">
        <w:rPr>
          <w:rFonts w:ascii="Times New Roman" w:hAnsi="Times New Roman" w:cs="Times New Roman"/>
          <w:sz w:val="28"/>
        </w:rPr>
        <w:t>СанПиН</w:t>
      </w:r>
      <w:proofErr w:type="spellEnd"/>
      <w:r w:rsidRPr="00A7055F">
        <w:rPr>
          <w:rFonts w:ascii="Times New Roman" w:hAnsi="Times New Roman" w:cs="Times New Roman"/>
          <w:sz w:val="28"/>
        </w:rPr>
        <w:t xml:space="preserve"> 2.3.2.1324-03) в буфете   параметры температуры  и воздуха не измеряются, приборы для их измерения отсутствуют.</w:t>
      </w:r>
    </w:p>
    <w:p w:rsidR="00A7055F" w:rsidRPr="00A7055F" w:rsidRDefault="00A7055F" w:rsidP="00A7055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 xml:space="preserve">По выявленным нарушениям 14.04.2017 </w:t>
      </w:r>
      <w:proofErr w:type="gramStart"/>
      <w:r w:rsidRPr="00A705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05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055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7055F">
        <w:rPr>
          <w:rFonts w:ascii="Times New Roman" w:hAnsi="Times New Roman" w:cs="Times New Roman"/>
          <w:sz w:val="28"/>
          <w:szCs w:val="28"/>
        </w:rPr>
        <w:t xml:space="preserve"> «Рассвет» внесено представление, которое рассмотрено и удовлетворено.</w:t>
      </w:r>
    </w:p>
    <w:p w:rsidR="00A7055F" w:rsidRPr="00A7055F" w:rsidRDefault="00A7055F" w:rsidP="00A7055F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7055F">
        <w:rPr>
          <w:rFonts w:ascii="Times New Roman" w:hAnsi="Times New Roman" w:cs="Times New Roman"/>
          <w:sz w:val="28"/>
        </w:rPr>
        <w:t>При сверке отпускных  цен на предлагаемые товары, указанные в расходных накладных и рассчитанных ПО «Рассвет» и ценой товара, указанной на ценниках,  в 7 случаях установлено их удорожание буфетчиком Алексеевой И.А.</w:t>
      </w:r>
      <w:r w:rsidRPr="00A7055F">
        <w:rPr>
          <w:rFonts w:ascii="Times New Roman" w:hAnsi="Times New Roman" w:cs="Times New Roman"/>
          <w:sz w:val="28"/>
        </w:rPr>
        <w:tab/>
      </w:r>
    </w:p>
    <w:p w:rsidR="00A7055F" w:rsidRPr="00A7055F" w:rsidRDefault="00A7055F" w:rsidP="00A7055F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7055F">
        <w:rPr>
          <w:rFonts w:ascii="Times New Roman" w:hAnsi="Times New Roman" w:cs="Times New Roman"/>
          <w:sz w:val="28"/>
        </w:rPr>
        <w:t xml:space="preserve">По указанным нарушениям в отношении буфетчика ПО «Рассвет», допустившей обман потребителей,  прокурором района 14.04.2017 вынесено постановление о привлечении к административной ответственности по </w:t>
      </w:r>
      <w:proofErr w:type="gramStart"/>
      <w:r w:rsidRPr="00A7055F">
        <w:rPr>
          <w:rFonts w:ascii="Times New Roman" w:hAnsi="Times New Roman" w:cs="Times New Roman"/>
          <w:sz w:val="28"/>
        </w:rPr>
        <w:t>ч</w:t>
      </w:r>
      <w:proofErr w:type="gramEnd"/>
      <w:r w:rsidRPr="00A7055F">
        <w:rPr>
          <w:rFonts w:ascii="Times New Roman" w:hAnsi="Times New Roman" w:cs="Times New Roman"/>
          <w:sz w:val="28"/>
        </w:rPr>
        <w:t>.1 ст. 14.7 КоАП РФ, которое рассмотрено с вынесением наказания в виде штрафа.</w:t>
      </w:r>
    </w:p>
    <w:p w:rsidR="00A7055F" w:rsidRPr="00A7055F" w:rsidRDefault="00A7055F" w:rsidP="00A7055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lastRenderedPageBreak/>
        <w:t>Кроме того, прокуратурой района выявлялись факты продажи спиртных напитков несовершеннолетним. Так,   28 марта 2017 года в 22 часа 40 минут в баре ООО «Софья», расположенном по адресу:</w:t>
      </w:r>
      <w:r w:rsidRPr="00A70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7055F">
        <w:rPr>
          <w:rFonts w:ascii="Times New Roman" w:hAnsi="Times New Roman" w:cs="Times New Roman"/>
          <w:color w:val="000000"/>
          <w:sz w:val="28"/>
          <w:szCs w:val="28"/>
        </w:rPr>
        <w:t>Курская область п. Пристень ул. 8 марта, д.23</w:t>
      </w:r>
      <w:r w:rsidRPr="00A7055F">
        <w:rPr>
          <w:rFonts w:ascii="Times New Roman" w:hAnsi="Times New Roman" w:cs="Times New Roman"/>
          <w:sz w:val="28"/>
          <w:szCs w:val="28"/>
        </w:rPr>
        <w:t xml:space="preserve">, продавец – бармен  Кудинова Валентина Павловна  в нарушение  требований </w:t>
      </w:r>
      <w:r w:rsidRPr="00A7055F">
        <w:rPr>
          <w:rFonts w:ascii="Times New Roman" w:hAnsi="Times New Roman" w:cs="Times New Roman"/>
          <w:sz w:val="28"/>
        </w:rPr>
        <w:t xml:space="preserve">ч.2 </w:t>
      </w:r>
      <w:r w:rsidRPr="00A7055F">
        <w:rPr>
          <w:rFonts w:ascii="Times New Roman" w:hAnsi="Times New Roman" w:cs="Times New Roman"/>
        </w:rPr>
        <w:t xml:space="preserve"> </w:t>
      </w:r>
      <w:r w:rsidRPr="00A7055F">
        <w:rPr>
          <w:rFonts w:ascii="Times New Roman" w:hAnsi="Times New Roman" w:cs="Times New Roman"/>
          <w:sz w:val="28"/>
        </w:rPr>
        <w:t xml:space="preserve">ст. 16, Федеральный закон от 22.11.1995 N 171-ФЗ </w:t>
      </w:r>
      <w:r w:rsidRPr="00A7055F">
        <w:rPr>
          <w:rFonts w:ascii="Times New Roman" w:hAnsi="Times New Roman" w:cs="Times New Roman"/>
          <w:sz w:val="28"/>
          <w:szCs w:val="28"/>
        </w:rPr>
        <w:t xml:space="preserve">осуществила продажу несовершеннолетнему Пашкову Максиму Валентиновичу, 02.02.2000 года рождения, алкогольной продукции – двух  бутылок  пива "ТУБОРГ" емкостью 0,5 литра, по цене 120 рублей каждая,  с содержанием алкоголя,  4,8%. </w:t>
      </w:r>
      <w:proofErr w:type="gramEnd"/>
    </w:p>
    <w:p w:rsidR="00A7055F" w:rsidRPr="00A7055F" w:rsidRDefault="00A7055F" w:rsidP="00A705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 xml:space="preserve">В отношении Кудиновой В.П.,  допустившей розничную  продажу несовершеннолетнему алкогольной продукции, 30.03.2017 прокурором района вынесено постановление о возбуждении дела об административном правонарушении по  </w:t>
      </w:r>
      <w:proofErr w:type="gramStart"/>
      <w:r w:rsidRPr="00A7055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7055F">
        <w:rPr>
          <w:rFonts w:ascii="Times New Roman" w:hAnsi="Times New Roman" w:cs="Times New Roman"/>
          <w:sz w:val="28"/>
          <w:szCs w:val="28"/>
        </w:rPr>
        <w:t>. 2.1 ст. 14.16 Кодекса Российской Федерации об административных правонарушениях, которое рассмотрено с вынесением наказания в виде штрафа в размере 30 000 рублей.</w:t>
      </w:r>
    </w:p>
    <w:p w:rsidR="00A7055F" w:rsidRPr="00A7055F" w:rsidRDefault="00A7055F" w:rsidP="00A7055F">
      <w:pPr>
        <w:pStyle w:val="ConsPlusNormal"/>
        <w:ind w:firstLine="540"/>
        <w:jc w:val="both"/>
      </w:pPr>
      <w:r w:rsidRPr="00A7055F">
        <w:t xml:space="preserve">Прокуратурой района в 1 полугодии 2017 года проведена плановая проверка деятельности подразделения судебных приставов по </w:t>
      </w:r>
      <w:proofErr w:type="spellStart"/>
      <w:r w:rsidRPr="00A7055F">
        <w:t>Обоянскому</w:t>
      </w:r>
      <w:proofErr w:type="spellEnd"/>
      <w:r w:rsidRPr="00A7055F">
        <w:t xml:space="preserve"> </w:t>
      </w:r>
      <w:proofErr w:type="spellStart"/>
      <w:r w:rsidRPr="00A7055F">
        <w:t>Медвенскому</w:t>
      </w:r>
      <w:proofErr w:type="spellEnd"/>
      <w:r w:rsidRPr="00A7055F">
        <w:t xml:space="preserve"> и Пристенскому районам, в </w:t>
      </w:r>
      <w:proofErr w:type="gramStart"/>
      <w:r w:rsidRPr="00A7055F">
        <w:t>ходе</w:t>
      </w:r>
      <w:proofErr w:type="gramEnd"/>
      <w:r w:rsidRPr="00A7055F">
        <w:t xml:space="preserve"> которой выявлены факты несвоевременной уплаты алиментов на несовершеннолетних детей.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A7055F" w:rsidRPr="00A7055F" w:rsidRDefault="00A7055F" w:rsidP="00A7055F">
      <w:pPr>
        <w:pStyle w:val="a4"/>
        <w:ind w:firstLine="708"/>
        <w:rPr>
          <w:rFonts w:ascii="Times New Roman" w:hAnsi="Times New Roman" w:cs="Times New Roman"/>
        </w:rPr>
      </w:pPr>
      <w:r w:rsidRPr="00A7055F">
        <w:rPr>
          <w:rFonts w:ascii="Times New Roman" w:hAnsi="Times New Roman" w:cs="Times New Roman"/>
        </w:rPr>
        <w:t xml:space="preserve">Так, на основании исполнительного листа №2-15/2013  мирового судьи судебного участка Пристенского района Курской области от </w:t>
      </w:r>
      <w:r w:rsidRPr="00A7055F">
        <w:rPr>
          <w:rFonts w:ascii="Times New Roman" w:hAnsi="Times New Roman" w:cs="Times New Roman"/>
          <w:color w:val="FF0000"/>
        </w:rPr>
        <w:t xml:space="preserve">30.01.2013 года с </w:t>
      </w:r>
      <w:proofErr w:type="spellStart"/>
      <w:r w:rsidRPr="00A7055F">
        <w:rPr>
          <w:rFonts w:ascii="Times New Roman" w:hAnsi="Times New Roman" w:cs="Times New Roman"/>
          <w:color w:val="FF0000"/>
        </w:rPr>
        <w:t>Дорожкина</w:t>
      </w:r>
      <w:proofErr w:type="spellEnd"/>
      <w:r w:rsidRPr="00A7055F">
        <w:rPr>
          <w:rFonts w:ascii="Times New Roman" w:hAnsi="Times New Roman" w:cs="Times New Roman"/>
          <w:color w:val="FF0000"/>
        </w:rPr>
        <w:t xml:space="preserve"> С.Н. в пользу </w:t>
      </w:r>
      <w:proofErr w:type="spellStart"/>
      <w:r w:rsidRPr="00A7055F">
        <w:rPr>
          <w:rFonts w:ascii="Times New Roman" w:hAnsi="Times New Roman" w:cs="Times New Roman"/>
          <w:color w:val="FF0000"/>
        </w:rPr>
        <w:t>Дорожкиной</w:t>
      </w:r>
      <w:proofErr w:type="spellEnd"/>
      <w:r w:rsidRPr="00A7055F">
        <w:rPr>
          <w:rFonts w:ascii="Times New Roman" w:hAnsi="Times New Roman" w:cs="Times New Roman"/>
          <w:color w:val="FF0000"/>
        </w:rPr>
        <w:t xml:space="preserve"> Л.Г. </w:t>
      </w:r>
      <w:r w:rsidRPr="00A7055F">
        <w:rPr>
          <w:rFonts w:ascii="Times New Roman" w:hAnsi="Times New Roman" w:cs="Times New Roman"/>
        </w:rPr>
        <w:t xml:space="preserve">взысканы алименты на содержание несовершеннолетнего ребенка </w:t>
      </w:r>
      <w:proofErr w:type="spellStart"/>
      <w:r w:rsidRPr="00A7055F">
        <w:rPr>
          <w:rFonts w:ascii="Times New Roman" w:hAnsi="Times New Roman" w:cs="Times New Roman"/>
        </w:rPr>
        <w:t>Дорожкина</w:t>
      </w:r>
      <w:proofErr w:type="spellEnd"/>
      <w:r w:rsidRPr="00A7055F">
        <w:rPr>
          <w:rFonts w:ascii="Times New Roman" w:hAnsi="Times New Roman" w:cs="Times New Roman"/>
        </w:rPr>
        <w:t xml:space="preserve"> Вадима Сергеевича 12.10.2010 рода рождения, проживающей   по адресу: Курская область Пристенский район п. Кировский </w:t>
      </w:r>
      <w:r w:rsidRPr="00A7055F">
        <w:rPr>
          <w:rFonts w:ascii="Times New Roman" w:hAnsi="Times New Roman" w:cs="Times New Roman"/>
          <w:szCs w:val="28"/>
        </w:rPr>
        <w:t xml:space="preserve">ул. Гагарина, д. 4 </w:t>
      </w:r>
      <w:r w:rsidRPr="00A7055F">
        <w:rPr>
          <w:rFonts w:ascii="Times New Roman" w:hAnsi="Times New Roman" w:cs="Times New Roman"/>
        </w:rPr>
        <w:t xml:space="preserve">в размере ¼  части всех видов заработка и (или) иного дохода, ежемесячно, начиная с 10.01.2013 года и до достижения ребенком  совершеннолетия. 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 xml:space="preserve">На основании указанного судебного решения в отношении должника </w:t>
      </w:r>
      <w:proofErr w:type="spellStart"/>
      <w:r w:rsidRPr="00A7055F">
        <w:rPr>
          <w:rFonts w:ascii="Times New Roman" w:hAnsi="Times New Roman" w:cs="Times New Roman"/>
          <w:sz w:val="28"/>
          <w:szCs w:val="28"/>
        </w:rPr>
        <w:t>Дорожкина</w:t>
      </w:r>
      <w:proofErr w:type="spellEnd"/>
      <w:r w:rsidRPr="00A7055F">
        <w:rPr>
          <w:rFonts w:ascii="Times New Roman" w:hAnsi="Times New Roman" w:cs="Times New Roman"/>
          <w:sz w:val="28"/>
          <w:szCs w:val="28"/>
        </w:rPr>
        <w:t xml:space="preserve"> С.Н. отделом судебных приставов по Пристенскому и Солнцевскому районам УФССП России по Курской  области 01.02.2013  возбуждено исполнительное производство.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>Как следует из материалов исполнительного производства, выплата алиментов ответчиком производилась не в полном объеме.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>Указанное обстоятельство подтверждается постановлением о расчете задолженности по алиментам от 30.01.2017 , согласно которому, задолженность по выплате алиментов за период с 22.10.2015 по 31.01.2017 составляет 137301, 81  рублей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ab/>
        <w:t xml:space="preserve"> Согласно </w:t>
      </w:r>
      <w:proofErr w:type="gramStart"/>
      <w:r w:rsidRPr="00A7055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7055F">
        <w:rPr>
          <w:rFonts w:ascii="Times New Roman" w:hAnsi="Times New Roman" w:cs="Times New Roman"/>
          <w:sz w:val="28"/>
          <w:szCs w:val="28"/>
        </w:rPr>
        <w:t xml:space="preserve">.2 ст.115 Семейного кодекса Российской Федерации, при образовании задолженности по вине лица, обязанного уплачивать алименты по решению суда, виновное лицо уплачивает получателю алиментов </w:t>
      </w:r>
      <w:r w:rsidRPr="00A7055F">
        <w:rPr>
          <w:rFonts w:ascii="Times New Roman" w:hAnsi="Times New Roman" w:cs="Times New Roman"/>
          <w:sz w:val="28"/>
          <w:szCs w:val="28"/>
        </w:rPr>
        <w:lastRenderedPageBreak/>
        <w:t xml:space="preserve">неустойку в размере одной второй процента от суммы невыплаченных алиментов за каждый день просрочки. 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>Поскольку обязанность по уплате алиментов носит ежемесячный характер, то неустойку за неуплату алиментов необходимо определять по каждому просроченному месячному платежу, исходя из суммы этого платежа и количества дней его просрочки.</w:t>
      </w:r>
    </w:p>
    <w:p w:rsidR="00A7055F" w:rsidRPr="00A7055F" w:rsidRDefault="00A7055F" w:rsidP="00A705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ab/>
        <w:t xml:space="preserve">Общая сумма неустойки  за период с 22.10.2015 по 17.03.2017 составляет </w:t>
      </w:r>
      <w:r w:rsidRPr="00A7055F">
        <w:rPr>
          <w:rFonts w:ascii="Times New Roman" w:hAnsi="Times New Roman" w:cs="Times New Roman"/>
          <w:color w:val="FF0000"/>
          <w:sz w:val="28"/>
          <w:szCs w:val="28"/>
        </w:rPr>
        <w:t>174531,59</w:t>
      </w:r>
      <w:r w:rsidRPr="00A7055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7055F" w:rsidRPr="00A7055F" w:rsidRDefault="00A7055F" w:rsidP="00A70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55F">
        <w:rPr>
          <w:rFonts w:ascii="Times New Roman" w:hAnsi="Times New Roman" w:cs="Times New Roman"/>
          <w:sz w:val="28"/>
          <w:szCs w:val="28"/>
        </w:rPr>
        <w:t>Платежи по алиментам в указанный период ответчиком не  производились.</w:t>
      </w:r>
      <w:r w:rsidRPr="00A7055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A7055F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 w:rsidRPr="00A7055F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7055F">
        <w:rPr>
          <w:rFonts w:ascii="Times New Roman" w:hAnsi="Times New Roman" w:cs="Times New Roman"/>
          <w:sz w:val="28"/>
          <w:szCs w:val="28"/>
        </w:rPr>
        <w:t xml:space="preserve"> с чем прокурором района в суд подано исковое заявление о взыскании с  </w:t>
      </w:r>
      <w:proofErr w:type="spellStart"/>
      <w:r w:rsidRPr="00A7055F">
        <w:rPr>
          <w:rFonts w:ascii="Times New Roman" w:hAnsi="Times New Roman" w:cs="Times New Roman"/>
          <w:sz w:val="28"/>
          <w:szCs w:val="28"/>
        </w:rPr>
        <w:t>Дорожкина</w:t>
      </w:r>
      <w:proofErr w:type="spellEnd"/>
      <w:r w:rsidRPr="00A7055F">
        <w:rPr>
          <w:rFonts w:ascii="Times New Roman" w:hAnsi="Times New Roman" w:cs="Times New Roman"/>
          <w:sz w:val="28"/>
          <w:szCs w:val="28"/>
        </w:rPr>
        <w:t xml:space="preserve"> Сергея Николаевича  в пользу </w:t>
      </w:r>
      <w:proofErr w:type="spellStart"/>
      <w:r w:rsidRPr="00A7055F">
        <w:rPr>
          <w:rFonts w:ascii="Times New Roman" w:hAnsi="Times New Roman" w:cs="Times New Roman"/>
          <w:sz w:val="28"/>
          <w:szCs w:val="28"/>
        </w:rPr>
        <w:t>Дорожкиной</w:t>
      </w:r>
      <w:proofErr w:type="spellEnd"/>
      <w:r w:rsidRPr="00A7055F">
        <w:rPr>
          <w:rFonts w:ascii="Times New Roman" w:hAnsi="Times New Roman" w:cs="Times New Roman"/>
          <w:sz w:val="28"/>
          <w:szCs w:val="28"/>
        </w:rPr>
        <w:t xml:space="preserve"> Ларисы  Геннадьевны  неустойки, вызванной просрочкой исполнения алиментных обязательств, в сумме </w:t>
      </w:r>
      <w:r w:rsidRPr="00A7055F">
        <w:rPr>
          <w:rFonts w:ascii="Times New Roman" w:hAnsi="Times New Roman" w:cs="Times New Roman"/>
          <w:color w:val="FF0000"/>
          <w:sz w:val="28"/>
          <w:szCs w:val="28"/>
        </w:rPr>
        <w:t>174531,59</w:t>
      </w:r>
      <w:r w:rsidRPr="00A7055F">
        <w:rPr>
          <w:rFonts w:ascii="Times New Roman" w:hAnsi="Times New Roman" w:cs="Times New Roman"/>
          <w:sz w:val="28"/>
          <w:szCs w:val="28"/>
        </w:rPr>
        <w:t xml:space="preserve">  рублей </w:t>
      </w:r>
    </w:p>
    <w:p w:rsidR="00A7055F" w:rsidRPr="00A7055F" w:rsidRDefault="00A7055F" w:rsidP="00A7055F">
      <w:pPr>
        <w:pStyle w:val="ConsPlusNormal"/>
        <w:ind w:firstLine="540"/>
        <w:jc w:val="both"/>
      </w:pPr>
      <w:r w:rsidRPr="00A7055F">
        <w:t>Аналогичные нарушения выявлены при проверке 5 исполнительных производств, по каждому в суд направлены иски, которые рассмотрены и удовлетворены.</w:t>
      </w:r>
    </w:p>
    <w:p w:rsidR="00A7055F" w:rsidRPr="00A7055F" w:rsidRDefault="00A7055F" w:rsidP="00A7055F">
      <w:pPr>
        <w:pStyle w:val="ConsPlusNormal"/>
        <w:ind w:firstLine="540"/>
        <w:jc w:val="both"/>
      </w:pPr>
    </w:p>
    <w:p w:rsidR="00A7055F" w:rsidRPr="00A7055F" w:rsidRDefault="00A7055F" w:rsidP="00A7055F">
      <w:pPr>
        <w:pStyle w:val="ConsPlusNormal"/>
        <w:ind w:firstLine="540"/>
        <w:jc w:val="both"/>
      </w:pPr>
    </w:p>
    <w:p w:rsidR="00975FD2" w:rsidRPr="00A7055F" w:rsidRDefault="00975FD2" w:rsidP="00A7055F">
      <w:pPr>
        <w:spacing w:after="0"/>
        <w:rPr>
          <w:rFonts w:ascii="Times New Roman" w:hAnsi="Times New Roman" w:cs="Times New Roman"/>
        </w:rPr>
      </w:pPr>
    </w:p>
    <w:sectPr w:rsidR="00975FD2" w:rsidRPr="00A70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7055F"/>
    <w:rsid w:val="00975FD2"/>
    <w:rsid w:val="00A7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A7055F"/>
    <w:rPr>
      <w:rFonts w:ascii="Calibri" w:eastAsia="Calibri" w:hAnsi="Calibri"/>
      <w:sz w:val="28"/>
    </w:rPr>
  </w:style>
  <w:style w:type="paragraph" w:styleId="a4">
    <w:name w:val="Body Text"/>
    <w:basedOn w:val="a"/>
    <w:link w:val="a3"/>
    <w:rsid w:val="00A7055F"/>
    <w:pPr>
      <w:spacing w:after="0" w:line="240" w:lineRule="auto"/>
      <w:jc w:val="both"/>
    </w:pPr>
    <w:rPr>
      <w:rFonts w:ascii="Calibri" w:eastAsia="Calibri" w:hAnsi="Calibri"/>
      <w:sz w:val="28"/>
    </w:rPr>
  </w:style>
  <w:style w:type="character" w:customStyle="1" w:styleId="1">
    <w:name w:val="Основной текст Знак1"/>
    <w:basedOn w:val="a0"/>
    <w:link w:val="a4"/>
    <w:uiPriority w:val="99"/>
    <w:semiHidden/>
    <w:rsid w:val="00A7055F"/>
  </w:style>
  <w:style w:type="paragraph" w:customStyle="1" w:styleId="ConsPlusNormal">
    <w:name w:val="ConsPlusNormal"/>
    <w:rsid w:val="00A705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923</Words>
  <Characters>5262</Characters>
  <Application>Microsoft Office Word</Application>
  <DocSecurity>0</DocSecurity>
  <Lines>43</Lines>
  <Paragraphs>12</Paragraphs>
  <ScaleCrop>false</ScaleCrop>
  <Company>Grizli777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2017-05-30T12:34:00Z</dcterms:created>
  <dcterms:modified xsi:type="dcterms:W3CDTF">2017-05-30T12:34:00Z</dcterms:modified>
</cp:coreProperties>
</file>