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E90" w:rsidRDefault="00EA4E90" w:rsidP="00EA4E90">
      <w:pPr>
        <w:ind w:left="708"/>
        <w:jc w:val="center"/>
        <w:rPr>
          <w:b/>
        </w:rPr>
      </w:pPr>
    </w:p>
    <w:p w:rsidR="00EA4E90" w:rsidRDefault="00EA4E90" w:rsidP="00EA4E90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</w:p>
    <w:p w:rsidR="00EA4E90" w:rsidRDefault="00EA4E90" w:rsidP="00EA4E90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САЗАНОВСКОГО  СЕЛЬСОВЕТА </w:t>
      </w:r>
    </w:p>
    <w:p w:rsidR="00EA4E90" w:rsidRDefault="00EA4E90" w:rsidP="00EA4E90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ПРИСТЕНСКОГО РАЙОНА </w:t>
      </w:r>
    </w:p>
    <w:p w:rsidR="00EA4E90" w:rsidRDefault="00EA4E90" w:rsidP="00EA4E90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КУРСКОЙ ОБЛАСТИ</w:t>
      </w:r>
    </w:p>
    <w:p w:rsidR="00EA4E90" w:rsidRDefault="00EA4E90" w:rsidP="00EA4E90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4E90" w:rsidRDefault="00EA4E90" w:rsidP="00EA4E90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EA4E90" w:rsidRDefault="00EA4E90" w:rsidP="00EA4E90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4E90" w:rsidRDefault="00EA4E90" w:rsidP="00EA4E90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От  03 марта </w:t>
      </w:r>
      <w:r>
        <w:rPr>
          <w:rFonts w:ascii="Times New Roman" w:hAnsi="Times New Roman" w:cs="Times New Roman"/>
          <w:b/>
          <w:sz w:val="28"/>
          <w:szCs w:val="28"/>
        </w:rPr>
        <w:t xml:space="preserve"> 2017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                                            № 25</w:t>
      </w:r>
    </w:p>
    <w:p w:rsidR="00EA4E90" w:rsidRDefault="00EA4E90" w:rsidP="00EA4E90">
      <w:pPr>
        <w:rPr>
          <w:b/>
        </w:rPr>
      </w:pPr>
    </w:p>
    <w:p w:rsidR="00EA4E90" w:rsidRDefault="00EA4E90" w:rsidP="00EA4E90">
      <w:pPr>
        <w:spacing w:after="0"/>
        <w:ind w:left="5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изменении адреса жилого дома</w:t>
      </w:r>
    </w:p>
    <w:p w:rsidR="00EA4E90" w:rsidRDefault="00EA4E90" w:rsidP="00EA4E90">
      <w:pPr>
        <w:spacing w:after="0"/>
        <w:ind w:left="540"/>
        <w:rPr>
          <w:rFonts w:ascii="Times New Roman" w:hAnsi="Times New Roman" w:cs="Times New Roman"/>
          <w:sz w:val="28"/>
          <w:szCs w:val="28"/>
        </w:rPr>
      </w:pPr>
    </w:p>
    <w:p w:rsidR="00EA4E90" w:rsidRDefault="00EA4E90" w:rsidP="00EA4E90">
      <w:pPr>
        <w:spacing w:after="0"/>
        <w:ind w:left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упорядочения нумерации жилых  домов и присвоение улиц по администрации  Сазановского сельсовета Пристенского района Курской области Администрация Сазановского сельсовета Пристенского района Курской области постановляет:</w:t>
      </w:r>
    </w:p>
    <w:p w:rsidR="00EA4E90" w:rsidRDefault="00EA4E90" w:rsidP="00EA4E90">
      <w:pPr>
        <w:spacing w:after="0"/>
        <w:ind w:left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1.Жилой дом, общей площадью 60,2 кв.м., с кадастровым номером 46:19:100103:1415, ранее значившийся по адресу: Курская область, Пристенский район, п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ристень, следует считать находящейся по адресу: Курская область, Пристенский район, с</w:t>
      </w:r>
      <w:proofErr w:type="gramStart"/>
      <w:r>
        <w:rPr>
          <w:rFonts w:ascii="Times New Roman" w:hAnsi="Times New Roman" w:cs="Times New Roman"/>
          <w:sz w:val="28"/>
          <w:szCs w:val="28"/>
        </w:rPr>
        <w:t>.И</w:t>
      </w:r>
      <w:proofErr w:type="gramEnd"/>
      <w:r>
        <w:rPr>
          <w:rFonts w:ascii="Times New Roman" w:hAnsi="Times New Roman" w:cs="Times New Roman"/>
          <w:sz w:val="28"/>
          <w:szCs w:val="28"/>
        </w:rPr>
        <w:t>льинка, ул. Железнодорожная дом 7.</w:t>
      </w:r>
    </w:p>
    <w:p w:rsidR="00EA4E90" w:rsidRDefault="00EA4E90" w:rsidP="00EA4E90">
      <w:pPr>
        <w:spacing w:after="0"/>
        <w:ind w:left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2.Постановление вступает в силу со дня его подписания.</w:t>
      </w:r>
    </w:p>
    <w:p w:rsidR="00EA4E90" w:rsidRDefault="00EA4E90" w:rsidP="00EA4E90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3.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 </w:t>
      </w:r>
    </w:p>
    <w:p w:rsidR="00EA4E90" w:rsidRDefault="00EA4E90" w:rsidP="00EA4E90">
      <w:pPr>
        <w:spacing w:line="240" w:lineRule="auto"/>
        <w:rPr>
          <w:rFonts w:ascii="Times New Roman" w:hAnsi="Times New Roman" w:cs="Times New Roman"/>
        </w:rPr>
      </w:pPr>
    </w:p>
    <w:p w:rsidR="00EA4E90" w:rsidRDefault="00EA4E90" w:rsidP="00EA4E90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4E90" w:rsidRDefault="00EA4E90" w:rsidP="00EA4E90">
      <w:pPr>
        <w:ind w:left="708"/>
        <w:jc w:val="center"/>
        <w:rPr>
          <w:b/>
        </w:rPr>
      </w:pPr>
    </w:p>
    <w:p w:rsidR="00EA4E90" w:rsidRDefault="00EA4E90" w:rsidP="00EA4E90">
      <w:pPr>
        <w:ind w:left="708"/>
        <w:jc w:val="center"/>
        <w:rPr>
          <w:b/>
        </w:rPr>
      </w:pPr>
    </w:p>
    <w:p w:rsidR="00EA4E90" w:rsidRDefault="00EA4E90" w:rsidP="00EA4E90">
      <w:pPr>
        <w:pStyle w:val="FR1"/>
        <w:spacing w:before="0"/>
        <w:ind w:left="0" w:firstLine="48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Глава Сазановского сельсовета </w:t>
      </w:r>
    </w:p>
    <w:p w:rsidR="00EA4E90" w:rsidRDefault="00EA4E90" w:rsidP="00EA4E90">
      <w:pPr>
        <w:pStyle w:val="FR1"/>
        <w:spacing w:before="0"/>
        <w:ind w:left="0" w:firstLine="480"/>
        <w:jc w:val="left"/>
        <w:rPr>
          <w:sz w:val="28"/>
          <w:szCs w:val="28"/>
        </w:rPr>
      </w:pPr>
      <w:r>
        <w:rPr>
          <w:sz w:val="28"/>
          <w:szCs w:val="28"/>
        </w:rPr>
        <w:t>Пристенского района Курской области                              А.Н.Берлизев</w:t>
      </w:r>
    </w:p>
    <w:p w:rsidR="00EA4E90" w:rsidRDefault="00EA4E90" w:rsidP="00EA4E90">
      <w:pPr>
        <w:ind w:left="708"/>
        <w:jc w:val="center"/>
        <w:rPr>
          <w:b/>
          <w:sz w:val="28"/>
          <w:szCs w:val="28"/>
        </w:rPr>
      </w:pPr>
    </w:p>
    <w:p w:rsidR="00EA4E90" w:rsidRDefault="00EA4E90" w:rsidP="00EA4E90">
      <w:pPr>
        <w:ind w:left="708"/>
        <w:jc w:val="center"/>
        <w:rPr>
          <w:b/>
        </w:rPr>
      </w:pPr>
    </w:p>
    <w:p w:rsidR="00EA4E90" w:rsidRDefault="00EA4E90" w:rsidP="00EA4E90">
      <w:pPr>
        <w:ind w:left="708"/>
        <w:jc w:val="center"/>
        <w:rPr>
          <w:b/>
        </w:rPr>
      </w:pPr>
    </w:p>
    <w:p w:rsidR="00EA4E90" w:rsidRDefault="00EA4E90" w:rsidP="00EA4E90">
      <w:pPr>
        <w:ind w:left="708"/>
        <w:jc w:val="center"/>
        <w:rPr>
          <w:b/>
        </w:rPr>
      </w:pPr>
    </w:p>
    <w:p w:rsidR="00AB0743" w:rsidRDefault="00AB0743"/>
    <w:sectPr w:rsidR="00AB07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4E90"/>
    <w:rsid w:val="00AB0743"/>
    <w:rsid w:val="00EA4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EA4E90"/>
    <w:rPr>
      <w:rFonts w:ascii="Arial" w:hAnsi="Arial" w:cs="Arial"/>
      <w:lang w:eastAsia="en-US"/>
    </w:rPr>
  </w:style>
  <w:style w:type="paragraph" w:customStyle="1" w:styleId="ConsPlusNormal0">
    <w:name w:val="ConsPlusNormal"/>
    <w:link w:val="ConsPlusNormal"/>
    <w:rsid w:val="00EA4E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en-US"/>
    </w:rPr>
  </w:style>
  <w:style w:type="paragraph" w:customStyle="1" w:styleId="FR1">
    <w:name w:val="FR1"/>
    <w:rsid w:val="00EA4E90"/>
    <w:pPr>
      <w:widowControl w:val="0"/>
      <w:autoSpaceDE w:val="0"/>
      <w:autoSpaceDN w:val="0"/>
      <w:adjustRightInd w:val="0"/>
      <w:spacing w:before="120" w:after="0" w:line="240" w:lineRule="auto"/>
      <w:ind w:left="280"/>
      <w:jc w:val="center"/>
    </w:pPr>
    <w:rPr>
      <w:rFonts w:ascii="Times New Roman" w:eastAsia="Times New Roman" w:hAnsi="Times New Roman" w:cs="Times New Roman"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726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836</Characters>
  <Application>Microsoft Office Word</Application>
  <DocSecurity>0</DocSecurity>
  <Lines>6</Lines>
  <Paragraphs>1</Paragraphs>
  <ScaleCrop>false</ScaleCrop>
  <Company>Grizli777</Company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Сазановка-1</dc:creator>
  <cp:keywords/>
  <dc:description/>
  <cp:lastModifiedBy>Сазановка-1</cp:lastModifiedBy>
  <cp:revision>3</cp:revision>
  <dcterms:created xsi:type="dcterms:W3CDTF">2017-03-13T11:21:00Z</dcterms:created>
  <dcterms:modified xsi:type="dcterms:W3CDTF">2017-03-13T11:21:00Z</dcterms:modified>
</cp:coreProperties>
</file>