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C1" w:rsidRDefault="002E6BC1" w:rsidP="002E6BC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C1" w:rsidRDefault="002E6BC1" w:rsidP="002E6BC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2E6BC1" w:rsidRDefault="002E6BC1" w:rsidP="002E6BC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САЗАНОВСКОГО  СЕЛЬСОВЕТА </w:t>
      </w:r>
    </w:p>
    <w:p w:rsidR="002E6BC1" w:rsidRDefault="002E6BC1" w:rsidP="002E6BC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ПРИСТЕНСКОГО РАЙОНА </w:t>
      </w:r>
    </w:p>
    <w:p w:rsidR="002E6BC1" w:rsidRDefault="002E6BC1" w:rsidP="002E6BC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КУРСКОЙ ОБЛАСТИ</w:t>
      </w:r>
    </w:p>
    <w:p w:rsidR="002E6BC1" w:rsidRDefault="002E6BC1" w:rsidP="002E6BC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BC1" w:rsidRDefault="002E6BC1" w:rsidP="002E6BC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2E6BC1" w:rsidRDefault="002E6BC1" w:rsidP="002E6BC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BC1" w:rsidRDefault="002E6BC1" w:rsidP="002E6BC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 22 февраля 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             № 24</w:t>
      </w:r>
    </w:p>
    <w:p w:rsidR="002E6BC1" w:rsidRDefault="002E6BC1" w:rsidP="002E6BC1">
      <w:pPr>
        <w:pStyle w:val="FR1"/>
        <w:spacing w:before="0"/>
        <w:ind w:left="0"/>
        <w:jc w:val="both"/>
        <w:outlineLvl w:val="0"/>
        <w:rPr>
          <w:sz w:val="24"/>
          <w:szCs w:val="24"/>
        </w:rPr>
      </w:pPr>
    </w:p>
    <w:p w:rsidR="002E6BC1" w:rsidRDefault="002E6BC1" w:rsidP="002E6BC1">
      <w:pPr>
        <w:pStyle w:val="FR1"/>
        <w:spacing w:before="0"/>
        <w:ind w:left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О переводе органов управления, сил и средств на территории Сазановского сельсовета Пристенского района Курской области в режим функционирования «Повышенная готовность» на территории Сазановского сельсовета Пристенского района Курской области</w:t>
      </w:r>
    </w:p>
    <w:p w:rsidR="002E6BC1" w:rsidRDefault="002E6BC1" w:rsidP="002E6BC1">
      <w:pPr>
        <w:pStyle w:val="FR1"/>
        <w:spacing w:before="0"/>
        <w:ind w:left="0"/>
        <w:jc w:val="both"/>
        <w:rPr>
          <w:sz w:val="24"/>
          <w:szCs w:val="24"/>
        </w:rPr>
      </w:pPr>
    </w:p>
    <w:p w:rsidR="002E6BC1" w:rsidRDefault="002E6BC1" w:rsidP="002E6BC1">
      <w:pPr>
        <w:pStyle w:val="FR1"/>
        <w:spacing w:before="0"/>
        <w:ind w:left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В  соответствии с постановлением Администрации Пристенского района Курской области от  20.02.2017 года № 60-па «О  переводе органов управления, сил и средств на территории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Сазановского сельсовета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Пристенского района Курской области в режим функционирования «Повышенная готовность», Администрация Сазановского сельсовета Пристенского района Курской области  </w:t>
      </w:r>
      <w:r>
        <w:rPr>
          <w:b/>
          <w:sz w:val="24"/>
          <w:szCs w:val="24"/>
        </w:rPr>
        <w:t>постановляет</w:t>
      </w:r>
      <w:r>
        <w:rPr>
          <w:sz w:val="24"/>
          <w:szCs w:val="24"/>
        </w:rPr>
        <w:t xml:space="preserve">: </w:t>
      </w:r>
    </w:p>
    <w:p w:rsidR="002E6BC1" w:rsidRDefault="002E6BC1" w:rsidP="002E6BC1">
      <w:pPr>
        <w:pStyle w:val="FR1"/>
        <w:spacing w:before="0"/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Ввести с  9-00 23 февраля 2017 года  до 09.00 27 февраля 2017 года для органов управления, сил и средств ЧС Сазановского сельсовета, Пристенского района, Курской области  режим функционирования «Повышенная готовность» и установить муниципальный уровень реагирования.</w:t>
      </w:r>
    </w:p>
    <w:p w:rsidR="002E6BC1" w:rsidRDefault="002E6BC1" w:rsidP="002E6BC1">
      <w:pPr>
        <w:pStyle w:val="FR1"/>
        <w:spacing w:before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Привести силы и средства для ликвидации возможных чрезвычайных ситуаций в готовность к применению:</w:t>
      </w:r>
    </w:p>
    <w:p w:rsidR="002E6BC1" w:rsidRDefault="002E6BC1" w:rsidP="002E6BC1">
      <w:pPr>
        <w:pStyle w:val="FR1"/>
        <w:spacing w:before="0"/>
        <w:ind w:lef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>-развернуть оперативный штаб по ликвидации ЧС и организовать круглосуточное дежурство из числа руководящего состава;</w:t>
      </w:r>
    </w:p>
    <w:p w:rsidR="002E6BC1" w:rsidRDefault="002E6BC1" w:rsidP="002E6BC1">
      <w:pPr>
        <w:pStyle w:val="FR1"/>
        <w:spacing w:before="0"/>
        <w:ind w:lef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>- выполнить мероприятия по снижению риска возникновения ЧС;</w:t>
      </w:r>
    </w:p>
    <w:p w:rsidR="002E6BC1" w:rsidRDefault="002E6BC1" w:rsidP="002E6BC1">
      <w:pPr>
        <w:pStyle w:val="FR1"/>
        <w:spacing w:before="0"/>
        <w:ind w:lef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спланировать работу оперативных групп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оперативной обстановкой на территории Администрации;</w:t>
      </w:r>
    </w:p>
    <w:p w:rsidR="002E6BC1" w:rsidRDefault="002E6BC1" w:rsidP="002E6BC1">
      <w:pPr>
        <w:pStyle w:val="FR1"/>
        <w:spacing w:before="0"/>
        <w:ind w:lef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>-обеспечить немедленное информирование об исполнении мероприятий по складывающейся обстановке ЕДДС;</w:t>
      </w:r>
    </w:p>
    <w:p w:rsidR="002E6BC1" w:rsidRDefault="002E6BC1" w:rsidP="002E6BC1">
      <w:pPr>
        <w:pStyle w:val="FR1"/>
        <w:spacing w:before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2E6BC1" w:rsidRDefault="002E6BC1" w:rsidP="002E6BC1">
      <w:pPr>
        <w:pStyle w:val="FR1"/>
        <w:spacing w:before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Постановление вступает в силу с 9.00 23 февраля  2017 года. </w:t>
      </w:r>
    </w:p>
    <w:p w:rsidR="002E6BC1" w:rsidRDefault="002E6BC1" w:rsidP="002E6BC1">
      <w:pPr>
        <w:pStyle w:val="FR1"/>
        <w:spacing w:before="0"/>
        <w:ind w:left="0" w:firstLine="480"/>
        <w:jc w:val="both"/>
        <w:rPr>
          <w:sz w:val="24"/>
          <w:szCs w:val="24"/>
        </w:rPr>
      </w:pPr>
    </w:p>
    <w:p w:rsidR="002E6BC1" w:rsidRDefault="002E6BC1" w:rsidP="002E6BC1">
      <w:pPr>
        <w:pStyle w:val="FR1"/>
        <w:spacing w:before="0"/>
        <w:ind w:left="0" w:firstLine="480"/>
        <w:jc w:val="both"/>
        <w:rPr>
          <w:sz w:val="24"/>
          <w:szCs w:val="24"/>
        </w:rPr>
      </w:pPr>
    </w:p>
    <w:p w:rsidR="002E6BC1" w:rsidRDefault="002E6BC1" w:rsidP="002E6BC1">
      <w:pPr>
        <w:pStyle w:val="FR1"/>
        <w:spacing w:before="0"/>
        <w:ind w:left="0" w:firstLine="4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Сазановского сельсовета </w:t>
      </w:r>
    </w:p>
    <w:p w:rsidR="002E6BC1" w:rsidRDefault="002E6BC1" w:rsidP="002E6BC1">
      <w:pPr>
        <w:pStyle w:val="FR1"/>
        <w:spacing w:before="0"/>
        <w:ind w:left="0" w:firstLine="480"/>
        <w:jc w:val="left"/>
        <w:rPr>
          <w:sz w:val="24"/>
          <w:szCs w:val="24"/>
        </w:rPr>
      </w:pPr>
      <w:r>
        <w:rPr>
          <w:sz w:val="24"/>
          <w:szCs w:val="24"/>
        </w:rPr>
        <w:t>Пристенского района Курской области                              А.Н.Берлизев</w:t>
      </w:r>
    </w:p>
    <w:p w:rsidR="002E6BC1" w:rsidRDefault="002E6BC1" w:rsidP="002E6BC1">
      <w:pPr>
        <w:pStyle w:val="FR1"/>
        <w:spacing w:before="0"/>
        <w:ind w:left="0" w:firstLine="480"/>
        <w:jc w:val="left"/>
        <w:rPr>
          <w:sz w:val="24"/>
          <w:szCs w:val="24"/>
        </w:rPr>
      </w:pPr>
    </w:p>
    <w:p w:rsidR="002E6BC1" w:rsidRDefault="002E6BC1" w:rsidP="002E6BC1">
      <w:pPr>
        <w:pStyle w:val="ConsPlusTitle"/>
        <w:jc w:val="center"/>
      </w:pPr>
    </w:p>
    <w:p w:rsidR="002E6BC1" w:rsidRDefault="002E6BC1" w:rsidP="002E6BC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8FB" w:rsidRDefault="009E78FB"/>
    <w:sectPr w:rsidR="009E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E6BC1"/>
    <w:rsid w:val="002E6BC1"/>
    <w:rsid w:val="009E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6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1">
    <w:name w:val="FR1"/>
    <w:rsid w:val="002E6BC1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Grizli777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2017-02-22T08:54:00Z</dcterms:created>
  <dcterms:modified xsi:type="dcterms:W3CDTF">2017-02-22T08:54:00Z</dcterms:modified>
</cp:coreProperties>
</file>