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B2" w:rsidRDefault="007414B2" w:rsidP="000E0B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СОБРАНИЕ ДЕПУТАТОВ</w:t>
      </w:r>
    </w:p>
    <w:p w:rsidR="007414B2" w:rsidRDefault="007414B2" w:rsidP="007414B2">
      <w:pPr>
        <w:tabs>
          <w:tab w:val="left" w:pos="97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САЗАНОВСКОГО СЕЛЬСОВЕТА</w:t>
      </w:r>
    </w:p>
    <w:p w:rsidR="007414B2" w:rsidRDefault="007414B2" w:rsidP="007414B2">
      <w:pPr>
        <w:tabs>
          <w:tab w:val="left" w:pos="97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ПРИСТЕНСКОГО РАЙОНА КУРСКОЙ ОБЛАСТИ</w:t>
      </w:r>
    </w:p>
    <w:p w:rsidR="007414B2" w:rsidRDefault="007414B2" w:rsidP="007414B2">
      <w:pPr>
        <w:tabs>
          <w:tab w:val="left" w:pos="3480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414B2" w:rsidRDefault="007414B2" w:rsidP="007414B2">
      <w:pPr>
        <w:tabs>
          <w:tab w:val="left" w:pos="3480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7414B2" w:rsidRPr="00334BBC" w:rsidRDefault="008E30D6" w:rsidP="007414B2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от 11 янва</w:t>
      </w:r>
      <w:r w:rsidR="00561342">
        <w:rPr>
          <w:rFonts w:ascii="Times New Roman" w:eastAsia="Times New Roman" w:hAnsi="Times New Roman"/>
          <w:b/>
          <w:sz w:val="28"/>
          <w:szCs w:val="28"/>
        </w:rPr>
        <w:t>ря 2017</w:t>
      </w:r>
      <w:r w:rsidR="007414B2">
        <w:rPr>
          <w:rFonts w:ascii="Times New Roman" w:eastAsia="Times New Roman" w:hAnsi="Times New Roman"/>
          <w:b/>
          <w:sz w:val="28"/>
          <w:szCs w:val="28"/>
        </w:rPr>
        <w:t xml:space="preserve"> года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№ </w:t>
      </w:r>
      <w:r w:rsidR="00561342">
        <w:rPr>
          <w:rFonts w:ascii="Times New Roman" w:eastAsia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b/>
          <w:sz w:val="28"/>
          <w:szCs w:val="28"/>
        </w:rPr>
        <w:t>1</w:t>
      </w:r>
    </w:p>
    <w:p w:rsidR="007414B2" w:rsidRDefault="007414B2" w:rsidP="0074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 утверждении «Внесения изменений в Правила землепользования и</w:t>
      </w:r>
    </w:p>
    <w:p w:rsidR="007414B2" w:rsidRDefault="007414B2" w:rsidP="0074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застройки муниципального образования «Сазановский</w:t>
      </w:r>
    </w:p>
    <w:p w:rsidR="007414B2" w:rsidRDefault="007414B2" w:rsidP="008E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сельсовет» Пристенского района Курской области»</w:t>
      </w:r>
    </w:p>
    <w:p w:rsidR="008E30D6" w:rsidRDefault="008E30D6" w:rsidP="008E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414B2" w:rsidRDefault="007414B2" w:rsidP="000E0B0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 соответствии со статьями 32,33 Градостроительно</w:t>
      </w:r>
      <w:r w:rsidR="0083729F">
        <w:rPr>
          <w:rFonts w:ascii="Times New Roman" w:eastAsia="Times New Roman" w:hAnsi="Times New Roman"/>
          <w:bCs/>
          <w:sz w:val="28"/>
          <w:szCs w:val="28"/>
        </w:rPr>
        <w:t>го кодекса Российской Федерации</w:t>
      </w:r>
      <w:r>
        <w:rPr>
          <w:rFonts w:ascii="Times New Roman" w:eastAsia="Times New Roman" w:hAnsi="Times New Roman"/>
          <w:bCs/>
          <w:sz w:val="28"/>
          <w:szCs w:val="28"/>
        </w:rPr>
        <w:t>, подпунктом 20 пункта 1 статьи 14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9C4B64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 учетом результатов </w:t>
      </w:r>
      <w:r>
        <w:rPr>
          <w:rFonts w:ascii="Times New Roman" w:hAnsi="Times New Roman"/>
          <w:sz w:val="28"/>
          <w:szCs w:val="28"/>
        </w:rPr>
        <w:t>публичных слушаний от 29.12.2016 года по рассмотрению проекта по внесению  изменений в Правила землепользования и застройки муниципального образования «Сазановский сельсовет» Пристенского района Курской области, Собрание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депутатов Сазановского сельсовета Пристенского района Курской области </w:t>
      </w:r>
      <w:r>
        <w:rPr>
          <w:rFonts w:ascii="Times New Roman" w:hAnsi="Times New Roman"/>
          <w:b/>
          <w:sz w:val="28"/>
          <w:szCs w:val="28"/>
        </w:rPr>
        <w:t>РЕШИЛО:</w:t>
      </w:r>
    </w:p>
    <w:p w:rsidR="007414B2" w:rsidRDefault="007414B2" w:rsidP="000E0B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1.Утвердить «Внесение изменений в Правила землепользования и застройки 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«Сазановский сельсовет» Пристенского района Курской области»,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включающее в себя графические и</w:t>
      </w:r>
      <w:proofErr w:type="gramEnd"/>
      <w:r>
        <w:rPr>
          <w:rFonts w:ascii="Times New Roman" w:hAnsi="Times New Roman"/>
          <w:sz w:val="28"/>
          <w:szCs w:val="28"/>
        </w:rPr>
        <w:t xml:space="preserve"> текстовые материалы,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1.</w:t>
      </w:r>
    </w:p>
    <w:p w:rsidR="007414B2" w:rsidRDefault="007414B2" w:rsidP="000E0B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Разместить «Внесение изменений в Правила землепользования и застройки 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«Сазановский сельсовет» Пристенского района Курской области»</w:t>
      </w:r>
      <w:r>
        <w:rPr>
          <w:rFonts w:ascii="Times New Roman" w:hAnsi="Times New Roman"/>
          <w:sz w:val="28"/>
          <w:szCs w:val="28"/>
        </w:rPr>
        <w:t xml:space="preserve"> на официальном сайте администрации Сазановского сельсовета Пристенского района Курской области в сети Интернет по адресу: </w:t>
      </w:r>
      <w:r>
        <w:rPr>
          <w:rFonts w:ascii="Times New Roman" w:hAnsi="Times New Roman"/>
          <w:sz w:val="28"/>
          <w:szCs w:val="28"/>
          <w:lang w:val="en-US"/>
        </w:rPr>
        <w:t>sazanovka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rkursk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="008E30D6">
        <w:rPr>
          <w:rFonts w:ascii="Times New Roman" w:hAnsi="Times New Roman"/>
          <w:sz w:val="28"/>
          <w:szCs w:val="28"/>
        </w:rPr>
        <w:t xml:space="preserve">, в разделе «Градостроительное зонирование», в Федеральной системе ГИС </w:t>
      </w:r>
      <w:r w:rsidR="00561342">
        <w:rPr>
          <w:rFonts w:ascii="Times New Roman" w:hAnsi="Times New Roman"/>
          <w:sz w:val="28"/>
          <w:szCs w:val="28"/>
        </w:rPr>
        <w:t>Т</w:t>
      </w:r>
      <w:r w:rsidR="008E30D6" w:rsidRPr="003B2904">
        <w:rPr>
          <w:rFonts w:ascii="Times New Roman" w:hAnsi="Times New Roman"/>
          <w:sz w:val="28"/>
          <w:szCs w:val="28"/>
        </w:rPr>
        <w:t>П</w:t>
      </w:r>
      <w:r w:rsidR="008E30D6">
        <w:rPr>
          <w:rFonts w:ascii="Times New Roman" w:hAnsi="Times New Roman"/>
          <w:sz w:val="28"/>
          <w:szCs w:val="28"/>
        </w:rPr>
        <w:t>, в газете «Районные известия»</w:t>
      </w:r>
      <w:r w:rsidRPr="00334B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 информационных стендах администрации Сазановского сельсовета</w:t>
      </w:r>
      <w:r w:rsidR="008E30D6">
        <w:rPr>
          <w:rFonts w:ascii="Times New Roman" w:hAnsi="Times New Roman"/>
          <w:sz w:val="28"/>
          <w:szCs w:val="28"/>
        </w:rPr>
        <w:t xml:space="preserve"> Пристенского района Курской области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E30D6" w:rsidRDefault="008E30D6" w:rsidP="000E0B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Утвержденные документы передать в Комитет строительства и архитектуры курской области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исполнении ч. 4 ст.8.1 Градостроительного кодекса РФ в течение 14 дней.</w:t>
      </w:r>
    </w:p>
    <w:p w:rsidR="007414B2" w:rsidRDefault="007050C5" w:rsidP="000E0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414B2">
        <w:rPr>
          <w:rFonts w:ascii="Times New Roman" w:hAnsi="Times New Roman"/>
          <w:sz w:val="28"/>
          <w:szCs w:val="28"/>
        </w:rPr>
        <w:t>.Настоящее решение вступает в силу со дня его официального опубликования</w:t>
      </w:r>
      <w:r w:rsidR="008E30D6">
        <w:rPr>
          <w:rFonts w:ascii="Times New Roman" w:hAnsi="Times New Roman"/>
          <w:sz w:val="28"/>
          <w:szCs w:val="28"/>
        </w:rPr>
        <w:t xml:space="preserve"> (обнародования)</w:t>
      </w:r>
      <w:r w:rsidR="007414B2">
        <w:rPr>
          <w:rFonts w:ascii="Times New Roman" w:hAnsi="Times New Roman"/>
          <w:sz w:val="28"/>
          <w:szCs w:val="28"/>
        </w:rPr>
        <w:t>.</w:t>
      </w:r>
    </w:p>
    <w:p w:rsidR="007050C5" w:rsidRDefault="007050C5" w:rsidP="009C4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0C5" w:rsidRDefault="007050C5" w:rsidP="00705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0E0B05">
        <w:rPr>
          <w:rFonts w:ascii="Times New Roman" w:hAnsi="Times New Roman"/>
          <w:sz w:val="28"/>
          <w:szCs w:val="28"/>
        </w:rPr>
        <w:t>Сазановского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050C5" w:rsidRDefault="007050C5" w:rsidP="00705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района Курской области</w:t>
      </w:r>
      <w:r w:rsidRPr="000E0B05">
        <w:rPr>
          <w:rFonts w:ascii="Times New Roman" w:hAnsi="Times New Roman"/>
          <w:sz w:val="28"/>
          <w:szCs w:val="28"/>
        </w:rPr>
        <w:t>:                                    А. Н. Берлизев</w:t>
      </w:r>
    </w:p>
    <w:p w:rsidR="007050C5" w:rsidRDefault="007050C5" w:rsidP="009C4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14B2" w:rsidRDefault="009C4B64" w:rsidP="009C4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</w:p>
    <w:p w:rsidR="009C4B64" w:rsidRDefault="009C4B64" w:rsidP="00741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Сазановского сельсовета                                                          </w:t>
      </w:r>
    </w:p>
    <w:p w:rsidR="00E06CFB" w:rsidRDefault="008E30D6">
      <w:r>
        <w:rPr>
          <w:rFonts w:ascii="Times New Roman" w:hAnsi="Times New Roman"/>
          <w:sz w:val="28"/>
          <w:szCs w:val="28"/>
        </w:rPr>
        <w:t>Пристенского района Курской области                                И. В. Чернышов</w:t>
      </w:r>
    </w:p>
    <w:sectPr w:rsidR="00E06CFB" w:rsidSect="00064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414B2"/>
    <w:rsid w:val="00064D4B"/>
    <w:rsid w:val="000C0064"/>
    <w:rsid w:val="000E0B05"/>
    <w:rsid w:val="001C18DF"/>
    <w:rsid w:val="003B2904"/>
    <w:rsid w:val="00467A3C"/>
    <w:rsid w:val="004A3466"/>
    <w:rsid w:val="004D446C"/>
    <w:rsid w:val="00547033"/>
    <w:rsid w:val="00561342"/>
    <w:rsid w:val="00656327"/>
    <w:rsid w:val="006F7030"/>
    <w:rsid w:val="007050C5"/>
    <w:rsid w:val="007414B2"/>
    <w:rsid w:val="007436B4"/>
    <w:rsid w:val="0083729F"/>
    <w:rsid w:val="008E30D6"/>
    <w:rsid w:val="009C4B64"/>
    <w:rsid w:val="00A641D4"/>
    <w:rsid w:val="00E0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331</Words>
  <Characters>1891</Characters>
  <Application>Microsoft Office Word</Application>
  <DocSecurity>0</DocSecurity>
  <Lines>15</Lines>
  <Paragraphs>4</Paragraphs>
  <ScaleCrop>false</ScaleCrop>
  <Company>Grizli777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19</cp:revision>
  <cp:lastPrinted>2017-01-10T06:28:00Z</cp:lastPrinted>
  <dcterms:created xsi:type="dcterms:W3CDTF">2016-12-29T09:25:00Z</dcterms:created>
  <dcterms:modified xsi:type="dcterms:W3CDTF">2017-01-11T08:40:00Z</dcterms:modified>
</cp:coreProperties>
</file>