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A51" w:rsidRDefault="001A6A51" w:rsidP="001A6A51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1A6A51" w:rsidRDefault="001A6A51" w:rsidP="001A6A51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САЗАНОВСКОГО  СЕЛЬСОВЕТА </w:t>
      </w:r>
    </w:p>
    <w:p w:rsidR="001A6A51" w:rsidRDefault="001A6A51" w:rsidP="001A6A51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ПРИСТЕНСКОГО РАЙОНА </w:t>
      </w:r>
    </w:p>
    <w:p w:rsidR="001A6A51" w:rsidRDefault="001A6A51" w:rsidP="001A6A51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1A6A51" w:rsidRDefault="001A6A51" w:rsidP="001A6A51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A51" w:rsidRPr="006D6403" w:rsidRDefault="001A6A51" w:rsidP="001A6A51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A6A51" w:rsidRDefault="001A6A51" w:rsidP="001A6A51"/>
    <w:p w:rsidR="001A6A51" w:rsidRPr="008A078D" w:rsidRDefault="001A6A51" w:rsidP="001A6A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A078D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23 </w:t>
      </w:r>
      <w:r w:rsidRPr="008A078D">
        <w:rPr>
          <w:rFonts w:ascii="Times New Roman" w:hAnsi="Times New Roman" w:cs="Times New Roman"/>
          <w:b/>
          <w:sz w:val="28"/>
          <w:szCs w:val="28"/>
        </w:rPr>
        <w:t>декабря 2016 года                                                                 № 16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1A6A51" w:rsidRDefault="001A6A51" w:rsidP="001A6A51">
      <w:pPr>
        <w:rPr>
          <w:sz w:val="28"/>
          <w:szCs w:val="28"/>
        </w:rPr>
      </w:pPr>
    </w:p>
    <w:p w:rsidR="001A6A51" w:rsidRPr="006D6403" w:rsidRDefault="001A6A51" w:rsidP="001A6A5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D6403">
        <w:rPr>
          <w:rFonts w:ascii="Times New Roman" w:hAnsi="Times New Roman" w:cs="Times New Roman"/>
          <w:b/>
          <w:bCs/>
          <w:sz w:val="28"/>
          <w:szCs w:val="28"/>
        </w:rPr>
        <w:t>О порядке размещения информации</w:t>
      </w:r>
    </w:p>
    <w:p w:rsidR="001A6A51" w:rsidRPr="006D6403" w:rsidRDefault="001A6A51" w:rsidP="001A6A5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D6403">
        <w:rPr>
          <w:rFonts w:ascii="Times New Roman" w:hAnsi="Times New Roman" w:cs="Times New Roman"/>
          <w:b/>
          <w:bCs/>
          <w:sz w:val="28"/>
          <w:szCs w:val="28"/>
        </w:rPr>
        <w:t>о среднемесячной заработной плате</w:t>
      </w:r>
    </w:p>
    <w:p w:rsidR="001A6A51" w:rsidRPr="006D6403" w:rsidRDefault="001A6A51" w:rsidP="001A6A5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D6403">
        <w:rPr>
          <w:rFonts w:ascii="Times New Roman" w:hAnsi="Times New Roman" w:cs="Times New Roman"/>
          <w:b/>
          <w:bCs/>
          <w:sz w:val="28"/>
          <w:szCs w:val="28"/>
        </w:rPr>
        <w:t>руководителей, их заместителей</w:t>
      </w:r>
    </w:p>
    <w:p w:rsidR="001A6A51" w:rsidRPr="006D6403" w:rsidRDefault="001A6A51" w:rsidP="001A6A5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D6403">
        <w:rPr>
          <w:rFonts w:ascii="Times New Roman" w:hAnsi="Times New Roman" w:cs="Times New Roman"/>
          <w:b/>
          <w:bCs/>
          <w:sz w:val="28"/>
          <w:szCs w:val="28"/>
        </w:rPr>
        <w:t>и главных бухгалтеров муниципальных</w:t>
      </w:r>
    </w:p>
    <w:p w:rsidR="001A6A51" w:rsidRPr="006D6403" w:rsidRDefault="001A6A51" w:rsidP="001A6A5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D6403">
        <w:rPr>
          <w:rFonts w:ascii="Times New Roman" w:hAnsi="Times New Roman" w:cs="Times New Roman"/>
          <w:b/>
          <w:bCs/>
          <w:sz w:val="28"/>
          <w:szCs w:val="28"/>
        </w:rPr>
        <w:t>казенных учреждений</w:t>
      </w:r>
    </w:p>
    <w:p w:rsidR="001A6A51" w:rsidRPr="006D6403" w:rsidRDefault="001A6A51" w:rsidP="001A6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6403">
        <w:rPr>
          <w:rFonts w:ascii="Times New Roman" w:hAnsi="Times New Roman" w:cs="Times New Roman"/>
          <w:sz w:val="28"/>
          <w:szCs w:val="28"/>
        </w:rPr>
        <w:t xml:space="preserve">     В соответствии с требованиями статьи 349.5 Трудового кодекса Российской Федерации Администрация </w:t>
      </w:r>
      <w:r>
        <w:rPr>
          <w:rFonts w:ascii="Times New Roman" w:hAnsi="Times New Roman" w:cs="Times New Roman"/>
          <w:sz w:val="28"/>
          <w:szCs w:val="28"/>
        </w:rPr>
        <w:t>Сазановского</w:t>
      </w:r>
      <w:r w:rsidRPr="006D6403">
        <w:rPr>
          <w:rFonts w:ascii="Times New Roman" w:hAnsi="Times New Roman" w:cs="Times New Roman"/>
          <w:sz w:val="28"/>
          <w:szCs w:val="28"/>
        </w:rPr>
        <w:t xml:space="preserve"> сельсовета Пристенского района постановляет:</w:t>
      </w:r>
    </w:p>
    <w:p w:rsidR="001A6A51" w:rsidRPr="006D6403" w:rsidRDefault="001A6A51" w:rsidP="001A6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6403">
        <w:rPr>
          <w:rFonts w:ascii="Times New Roman" w:hAnsi="Times New Roman" w:cs="Times New Roman"/>
          <w:sz w:val="28"/>
          <w:szCs w:val="28"/>
        </w:rPr>
        <w:t xml:space="preserve"> </w:t>
      </w:r>
      <w:r w:rsidRPr="006D6403">
        <w:rPr>
          <w:rFonts w:ascii="Times New Roman" w:hAnsi="Times New Roman" w:cs="Times New Roman"/>
          <w:sz w:val="28"/>
          <w:szCs w:val="28"/>
        </w:rPr>
        <w:tab/>
        <w:t xml:space="preserve">1. Утвердить прилагаемый Порядок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казенных учреждений подведомственных Администрации </w:t>
      </w:r>
      <w:r>
        <w:rPr>
          <w:rFonts w:ascii="Times New Roman" w:hAnsi="Times New Roman" w:cs="Times New Roman"/>
          <w:sz w:val="28"/>
          <w:szCs w:val="28"/>
        </w:rPr>
        <w:t>Сазановского</w:t>
      </w:r>
      <w:r w:rsidRPr="006D6403">
        <w:rPr>
          <w:rFonts w:ascii="Times New Roman" w:hAnsi="Times New Roman" w:cs="Times New Roman"/>
          <w:sz w:val="28"/>
          <w:szCs w:val="28"/>
        </w:rPr>
        <w:t xml:space="preserve"> сельсовета Пристенского района  в информационно-телекоммуникационной сети Интернет.</w:t>
      </w:r>
    </w:p>
    <w:p w:rsidR="001A6A51" w:rsidRPr="006D6403" w:rsidRDefault="001A6A51" w:rsidP="001A6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6403">
        <w:rPr>
          <w:rFonts w:ascii="Times New Roman" w:hAnsi="Times New Roman" w:cs="Times New Roman"/>
          <w:sz w:val="28"/>
          <w:szCs w:val="28"/>
        </w:rPr>
        <w:t xml:space="preserve"> </w:t>
      </w:r>
      <w:r w:rsidRPr="006D6403">
        <w:rPr>
          <w:rFonts w:ascii="Times New Roman" w:hAnsi="Times New Roman" w:cs="Times New Roman"/>
          <w:sz w:val="28"/>
          <w:szCs w:val="28"/>
        </w:rPr>
        <w:tab/>
        <w:t xml:space="preserve"> 2. Администрации </w:t>
      </w:r>
      <w:r>
        <w:rPr>
          <w:rFonts w:ascii="Times New Roman" w:hAnsi="Times New Roman" w:cs="Times New Roman"/>
          <w:sz w:val="28"/>
          <w:szCs w:val="28"/>
        </w:rPr>
        <w:t>Сазановского</w:t>
      </w:r>
      <w:r w:rsidRPr="006D6403">
        <w:rPr>
          <w:rFonts w:ascii="Times New Roman" w:hAnsi="Times New Roman" w:cs="Times New Roman"/>
          <w:sz w:val="28"/>
          <w:szCs w:val="28"/>
        </w:rPr>
        <w:t xml:space="preserve"> сельсовета Пристенского района, осуществляющей функции и полномочия учредителя по заключению, изменению и прекращению в установленном порядке трудового договора с руководителем муниципального казенного учреждения, обеспечить реализацию статьи 349.5 Трудового кодекса Российской Федерации в соответствии с Порядком.</w:t>
      </w:r>
    </w:p>
    <w:p w:rsidR="001A6A51" w:rsidRPr="006D6403" w:rsidRDefault="001A6A51" w:rsidP="001A6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640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D6403"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 w:rsidRPr="006D64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D640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A6A51" w:rsidRPr="006D6403" w:rsidRDefault="001A6A51" w:rsidP="001A6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6403">
        <w:rPr>
          <w:rFonts w:ascii="Times New Roman" w:hAnsi="Times New Roman" w:cs="Times New Roman"/>
          <w:sz w:val="28"/>
          <w:szCs w:val="28"/>
        </w:rPr>
        <w:tab/>
        <w:t xml:space="preserve">4. Настоящее постановление подлежит опубликованию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Сазановского</w:t>
      </w:r>
      <w:r w:rsidRPr="006D6403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1A6A51" w:rsidRPr="006D6403" w:rsidRDefault="001A6A51" w:rsidP="001A6A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6A51" w:rsidRPr="006D6403" w:rsidRDefault="001A6A51" w:rsidP="001A6A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403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Сазановского</w:t>
      </w:r>
      <w:r w:rsidRPr="006D6403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1A6A51" w:rsidRDefault="001A6A51" w:rsidP="001A6A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403">
        <w:rPr>
          <w:rFonts w:ascii="Times New Roman" w:hAnsi="Times New Roman" w:cs="Times New Roman"/>
          <w:sz w:val="28"/>
          <w:szCs w:val="28"/>
        </w:rPr>
        <w:t xml:space="preserve">Пристенского района </w:t>
      </w:r>
    </w:p>
    <w:p w:rsidR="001A6A51" w:rsidRPr="006D6403" w:rsidRDefault="001A6A51" w:rsidP="001A6A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Pr="006D64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А. Н. Берлизев</w:t>
      </w:r>
    </w:p>
    <w:p w:rsidR="001A6A51" w:rsidRPr="006D6403" w:rsidRDefault="001A6A51" w:rsidP="001A6A51">
      <w:pPr>
        <w:rPr>
          <w:rFonts w:ascii="Times New Roman" w:hAnsi="Times New Roman" w:cs="Times New Roman"/>
          <w:sz w:val="28"/>
          <w:szCs w:val="28"/>
        </w:rPr>
      </w:pPr>
    </w:p>
    <w:p w:rsidR="001A6A51" w:rsidRPr="006D6403" w:rsidRDefault="001A6A51" w:rsidP="001A6A51">
      <w:pPr>
        <w:rPr>
          <w:rFonts w:ascii="Times New Roman" w:hAnsi="Times New Roman" w:cs="Times New Roman"/>
          <w:sz w:val="28"/>
          <w:szCs w:val="28"/>
        </w:rPr>
      </w:pPr>
      <w:r w:rsidRPr="006D64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A51" w:rsidRPr="006D6403" w:rsidRDefault="001A6A51" w:rsidP="001A6A51">
      <w:pPr>
        <w:spacing w:after="0"/>
        <w:ind w:left="5672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D6403">
        <w:rPr>
          <w:rFonts w:ascii="Times New Roman" w:hAnsi="Times New Roman" w:cs="Times New Roman"/>
          <w:sz w:val="24"/>
          <w:szCs w:val="24"/>
        </w:rPr>
        <w:t>Утвержден</w:t>
      </w:r>
    </w:p>
    <w:p w:rsidR="001A6A51" w:rsidRPr="006D6403" w:rsidRDefault="001A6A51" w:rsidP="001A6A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D6403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1A6A51" w:rsidRPr="006D6403" w:rsidRDefault="001A6A51" w:rsidP="001A6A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D6403">
        <w:rPr>
          <w:rFonts w:ascii="Times New Roman" w:hAnsi="Times New Roman" w:cs="Times New Roman"/>
          <w:sz w:val="24"/>
          <w:szCs w:val="24"/>
        </w:rPr>
        <w:t xml:space="preserve"> Сазановского сельсовета</w:t>
      </w:r>
    </w:p>
    <w:p w:rsidR="001A6A51" w:rsidRPr="006D6403" w:rsidRDefault="001A6A51" w:rsidP="001A6A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D6403">
        <w:rPr>
          <w:rFonts w:ascii="Times New Roman" w:hAnsi="Times New Roman" w:cs="Times New Roman"/>
          <w:sz w:val="24"/>
          <w:szCs w:val="24"/>
        </w:rPr>
        <w:t xml:space="preserve">Пристенского района </w:t>
      </w:r>
    </w:p>
    <w:p w:rsidR="001A6A51" w:rsidRPr="006D6403" w:rsidRDefault="001A6A51" w:rsidP="001A6A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23</w:t>
      </w:r>
      <w:r w:rsidRPr="006D6403">
        <w:rPr>
          <w:rFonts w:ascii="Times New Roman" w:hAnsi="Times New Roman" w:cs="Times New Roman"/>
          <w:sz w:val="24"/>
          <w:szCs w:val="24"/>
        </w:rPr>
        <w:t xml:space="preserve"> декабря </w:t>
      </w:r>
      <w:smartTag w:uri="urn:schemas-microsoft-com:office:smarttags" w:element="metricconverter">
        <w:smartTagPr>
          <w:attr w:name="ProductID" w:val="2016 г"/>
        </w:smartTagPr>
        <w:r w:rsidRPr="006D6403">
          <w:rPr>
            <w:rFonts w:ascii="Times New Roman" w:hAnsi="Times New Roman" w:cs="Times New Roman"/>
            <w:sz w:val="24"/>
            <w:szCs w:val="24"/>
          </w:rPr>
          <w:t>2016 г</w:t>
        </w:r>
        <w:r>
          <w:rPr>
            <w:rFonts w:ascii="Times New Roman" w:hAnsi="Times New Roman" w:cs="Times New Roman"/>
            <w:sz w:val="24"/>
            <w:szCs w:val="24"/>
          </w:rPr>
          <w:t>ода</w:t>
        </w:r>
      </w:smartTag>
      <w:r>
        <w:rPr>
          <w:rFonts w:ascii="Times New Roman" w:hAnsi="Times New Roman" w:cs="Times New Roman"/>
          <w:sz w:val="24"/>
          <w:szCs w:val="24"/>
        </w:rPr>
        <w:t xml:space="preserve"> № 167</w:t>
      </w:r>
    </w:p>
    <w:p w:rsidR="001A6A51" w:rsidRPr="006D6403" w:rsidRDefault="001A6A51" w:rsidP="001A6A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4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A51" w:rsidRPr="006D6403" w:rsidRDefault="001A6A51" w:rsidP="001A6A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403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1A6A51" w:rsidRPr="006D6403" w:rsidRDefault="001A6A51" w:rsidP="001A6A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403">
        <w:rPr>
          <w:rFonts w:ascii="Times New Roman" w:hAnsi="Times New Roman" w:cs="Times New Roman"/>
          <w:b/>
          <w:bCs/>
          <w:sz w:val="28"/>
          <w:szCs w:val="28"/>
        </w:rPr>
        <w:t>размещения информации о среднемесячной заработной плате руководителей, их заместителей и главных бухгалтеров муниципальных казенных учреждений</w:t>
      </w:r>
    </w:p>
    <w:p w:rsidR="001A6A51" w:rsidRPr="006D6403" w:rsidRDefault="001A6A51" w:rsidP="001A6A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403">
        <w:rPr>
          <w:rFonts w:ascii="Times New Roman" w:hAnsi="Times New Roman" w:cs="Times New Roman"/>
          <w:sz w:val="28"/>
          <w:szCs w:val="28"/>
        </w:rPr>
        <w:t xml:space="preserve">   1. </w:t>
      </w:r>
      <w:proofErr w:type="gramStart"/>
      <w:r w:rsidRPr="006D6403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условия правила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казенных учреждений подведомственных Администрации </w:t>
      </w:r>
      <w:r>
        <w:rPr>
          <w:rFonts w:ascii="Times New Roman" w:hAnsi="Times New Roman" w:cs="Times New Roman"/>
          <w:sz w:val="28"/>
          <w:szCs w:val="28"/>
        </w:rPr>
        <w:t>Сазановского</w:t>
      </w:r>
      <w:r w:rsidRPr="006D6403">
        <w:rPr>
          <w:rFonts w:ascii="Times New Roman" w:hAnsi="Times New Roman" w:cs="Times New Roman"/>
          <w:sz w:val="28"/>
          <w:szCs w:val="28"/>
        </w:rPr>
        <w:t xml:space="preserve"> сельсовета Пристенского района (далее - соответственно Порядок, учреждения) в соответствии с Трудовым кодексом Российской Федерации и определяет процедуру размещения вышеназванной информации  в  информационно-телекоммуникационной сети Интернет.</w:t>
      </w:r>
      <w:proofErr w:type="gramEnd"/>
    </w:p>
    <w:p w:rsidR="001A6A51" w:rsidRPr="006D6403" w:rsidRDefault="001A6A51" w:rsidP="001A6A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403">
        <w:rPr>
          <w:rFonts w:ascii="Times New Roman" w:hAnsi="Times New Roman" w:cs="Times New Roman"/>
          <w:sz w:val="28"/>
          <w:szCs w:val="28"/>
        </w:rPr>
        <w:t xml:space="preserve"> 2. </w:t>
      </w:r>
      <w:proofErr w:type="gramStart"/>
      <w:r w:rsidRPr="006D6403">
        <w:rPr>
          <w:rFonts w:ascii="Times New Roman" w:hAnsi="Times New Roman" w:cs="Times New Roman"/>
          <w:sz w:val="28"/>
          <w:szCs w:val="28"/>
        </w:rPr>
        <w:t xml:space="preserve">Информация, указанная в пункте 1 настоящего Порядка, рассчитывается за календарный год и размещается в информационно-телекоммуникационной сети «Интернет»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Сазановского</w:t>
      </w:r>
      <w:r w:rsidRPr="006D6403">
        <w:rPr>
          <w:rFonts w:ascii="Times New Roman" w:hAnsi="Times New Roman" w:cs="Times New Roman"/>
          <w:sz w:val="28"/>
          <w:szCs w:val="28"/>
        </w:rPr>
        <w:t xml:space="preserve"> сельсовета Пристенского района, осуществляющей функции и полномочия учредителя (далее - учредитель) соответствующих учреждений, в доступном режиме для всех пользователей  не позднее 20 марта года, следующего за отчетным, по форме согласно приложению к настоящему Порядку.</w:t>
      </w:r>
      <w:proofErr w:type="gramEnd"/>
    </w:p>
    <w:p w:rsidR="001A6A51" w:rsidRPr="006D6403" w:rsidRDefault="001A6A51" w:rsidP="001A6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6403">
        <w:rPr>
          <w:rFonts w:ascii="Times New Roman" w:hAnsi="Times New Roman" w:cs="Times New Roman"/>
          <w:sz w:val="28"/>
          <w:szCs w:val="28"/>
        </w:rPr>
        <w:t xml:space="preserve">    Информация, предусмотренная пунктом 1 Порядка, может по решению учредителя размещаться в информационно-телекоммуникационной сети «Интернет» на официальных сайтах учреждений.</w:t>
      </w:r>
    </w:p>
    <w:p w:rsidR="001A6A51" w:rsidRPr="006D6403" w:rsidRDefault="001A6A51" w:rsidP="001A6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6403">
        <w:rPr>
          <w:rFonts w:ascii="Times New Roman" w:hAnsi="Times New Roman" w:cs="Times New Roman"/>
          <w:sz w:val="28"/>
          <w:szCs w:val="28"/>
        </w:rPr>
        <w:tab/>
        <w:t>3. В целях своевременного размещения информации, указанной в пункте 1 настоящего порядка- учреждения обеспечивают её предоставление соответствующему учредителю не позднее 5 марта года, следующего за отчетным периодом, по форме согласно приложению к настоящему Порядку.</w:t>
      </w:r>
    </w:p>
    <w:p w:rsidR="001A6A51" w:rsidRPr="006D6403" w:rsidRDefault="001A6A51" w:rsidP="001A6A51">
      <w:pPr>
        <w:jc w:val="both"/>
        <w:rPr>
          <w:rFonts w:ascii="Times New Roman" w:hAnsi="Times New Roman" w:cs="Times New Roman"/>
          <w:sz w:val="28"/>
          <w:szCs w:val="28"/>
        </w:rPr>
      </w:pPr>
      <w:r w:rsidRPr="006D6403">
        <w:rPr>
          <w:rFonts w:ascii="Times New Roman" w:hAnsi="Times New Roman" w:cs="Times New Roman"/>
          <w:sz w:val="28"/>
          <w:szCs w:val="28"/>
        </w:rPr>
        <w:t xml:space="preserve">    4. В составе размещаемой на официальном сайте </w:t>
      </w:r>
      <w:r>
        <w:rPr>
          <w:rFonts w:ascii="Times New Roman" w:hAnsi="Times New Roman" w:cs="Times New Roman"/>
          <w:sz w:val="28"/>
          <w:szCs w:val="28"/>
        </w:rPr>
        <w:t>Сазановского</w:t>
      </w:r>
      <w:r w:rsidRPr="006D6403">
        <w:rPr>
          <w:rFonts w:ascii="Times New Roman" w:hAnsi="Times New Roman" w:cs="Times New Roman"/>
          <w:sz w:val="28"/>
          <w:szCs w:val="28"/>
        </w:rPr>
        <w:t xml:space="preserve"> сельсовета Пристенского района информации, предусмотренной пунктом 1 и пунктом 3 Порядка, запрещается указывать данные, позволяющие определить место жительства, почтовый адрес, телефон и иные индивидуальные средства </w:t>
      </w:r>
      <w:r w:rsidRPr="006D6403">
        <w:rPr>
          <w:rFonts w:ascii="Times New Roman" w:hAnsi="Times New Roman" w:cs="Times New Roman"/>
          <w:sz w:val="28"/>
          <w:szCs w:val="28"/>
        </w:rPr>
        <w:lastRenderedPageBreak/>
        <w:t>коммуникации лиц, указанных в пункте 1 Порядка, а также сведения, отнесенные к государственной тайне или сведениям конфиденциального характера.</w:t>
      </w:r>
    </w:p>
    <w:p w:rsidR="001A6A51" w:rsidRPr="006D6403" w:rsidRDefault="001A6A51" w:rsidP="001A6A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A51" w:rsidRPr="006D6403" w:rsidRDefault="001A6A51" w:rsidP="001A6A5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D6403">
        <w:rPr>
          <w:rFonts w:ascii="Times New Roman" w:hAnsi="Times New Roman" w:cs="Times New Roman"/>
          <w:sz w:val="28"/>
          <w:szCs w:val="28"/>
        </w:rPr>
        <w:t>Приложение</w:t>
      </w:r>
    </w:p>
    <w:p w:rsidR="001A6A51" w:rsidRPr="006D6403" w:rsidRDefault="001A6A51" w:rsidP="001A6A51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D6403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6D6403">
        <w:rPr>
          <w:rFonts w:ascii="Times New Roman" w:hAnsi="Times New Roman" w:cs="Times New Roman"/>
          <w:bCs/>
          <w:sz w:val="28"/>
          <w:szCs w:val="28"/>
        </w:rPr>
        <w:t>размещения информации</w:t>
      </w:r>
    </w:p>
    <w:p w:rsidR="001A6A51" w:rsidRPr="006D6403" w:rsidRDefault="001A6A51" w:rsidP="001A6A51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D6403">
        <w:rPr>
          <w:rFonts w:ascii="Times New Roman" w:hAnsi="Times New Roman" w:cs="Times New Roman"/>
          <w:bCs/>
          <w:sz w:val="28"/>
          <w:szCs w:val="28"/>
        </w:rPr>
        <w:t xml:space="preserve"> о среднемесячной заработной плате руководителей,</w:t>
      </w:r>
    </w:p>
    <w:p w:rsidR="001A6A51" w:rsidRPr="006D6403" w:rsidRDefault="001A6A51" w:rsidP="001A6A51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D6403">
        <w:rPr>
          <w:rFonts w:ascii="Times New Roman" w:hAnsi="Times New Roman" w:cs="Times New Roman"/>
          <w:bCs/>
          <w:sz w:val="28"/>
          <w:szCs w:val="28"/>
        </w:rPr>
        <w:t xml:space="preserve"> их заместителей и главных бухгалтеров </w:t>
      </w:r>
    </w:p>
    <w:p w:rsidR="001A6A51" w:rsidRPr="006D6403" w:rsidRDefault="001A6A51" w:rsidP="001A6A51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D6403">
        <w:rPr>
          <w:rFonts w:ascii="Times New Roman" w:hAnsi="Times New Roman" w:cs="Times New Roman"/>
          <w:bCs/>
          <w:sz w:val="28"/>
          <w:szCs w:val="28"/>
        </w:rPr>
        <w:t>муниципальных казенных учреждений</w:t>
      </w:r>
    </w:p>
    <w:p w:rsidR="001A6A51" w:rsidRPr="006D6403" w:rsidRDefault="001A6A51" w:rsidP="001A6A5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D6403">
        <w:rPr>
          <w:rFonts w:ascii="Times New Roman" w:hAnsi="Times New Roman" w:cs="Times New Roman"/>
          <w:sz w:val="28"/>
          <w:szCs w:val="28"/>
        </w:rPr>
        <w:t>(форма)</w:t>
      </w:r>
    </w:p>
    <w:p w:rsidR="001A6A51" w:rsidRPr="006D6403" w:rsidRDefault="001A6A51" w:rsidP="001A6A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6A51" w:rsidRPr="006D6403" w:rsidRDefault="001A6A51" w:rsidP="001A6A51">
      <w:pPr>
        <w:jc w:val="center"/>
        <w:rPr>
          <w:rFonts w:ascii="Times New Roman" w:hAnsi="Times New Roman" w:cs="Times New Roman"/>
          <w:sz w:val="28"/>
          <w:szCs w:val="28"/>
        </w:rPr>
      </w:pPr>
      <w:r w:rsidRPr="006D6403">
        <w:rPr>
          <w:rFonts w:ascii="Times New Roman" w:hAnsi="Times New Roman" w:cs="Times New Roman"/>
          <w:sz w:val="28"/>
          <w:szCs w:val="28"/>
        </w:rPr>
        <w:t>ИНФОРМАЦИЯ О СРЕДНЕМЕСЯЧНОЙ ЗАРАБОТНОЙ ПЛАТЕ</w:t>
      </w:r>
    </w:p>
    <w:p w:rsidR="001A6A51" w:rsidRPr="006D6403" w:rsidRDefault="001A6A51" w:rsidP="001A6A51">
      <w:pPr>
        <w:jc w:val="center"/>
        <w:rPr>
          <w:rFonts w:ascii="Times New Roman" w:hAnsi="Times New Roman" w:cs="Times New Roman"/>
          <w:sz w:val="28"/>
          <w:szCs w:val="28"/>
        </w:rPr>
      </w:pPr>
      <w:r w:rsidRPr="006D6403">
        <w:rPr>
          <w:rFonts w:ascii="Times New Roman" w:hAnsi="Times New Roman" w:cs="Times New Roman"/>
          <w:sz w:val="28"/>
          <w:szCs w:val="28"/>
        </w:rPr>
        <w:t>РУКОВОДИТЕЛЕЙ,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403">
        <w:rPr>
          <w:rFonts w:ascii="Times New Roman" w:hAnsi="Times New Roman" w:cs="Times New Roman"/>
          <w:sz w:val="28"/>
          <w:szCs w:val="28"/>
        </w:rPr>
        <w:t>ИХ ЗАМЕСТИТЕЛЕЙ И ГЛАВНЫХ БУХГАЛТЕРОВ</w:t>
      </w:r>
    </w:p>
    <w:p w:rsidR="001A6A51" w:rsidRPr="006D6403" w:rsidRDefault="001A6A51" w:rsidP="001A6A51">
      <w:pPr>
        <w:jc w:val="right"/>
        <w:rPr>
          <w:rFonts w:ascii="Times New Roman" w:hAnsi="Times New Roman" w:cs="Times New Roman"/>
          <w:sz w:val="28"/>
          <w:szCs w:val="28"/>
        </w:rPr>
      </w:pPr>
      <w:r w:rsidRPr="006D6403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1A6A51" w:rsidRPr="006D6403" w:rsidRDefault="001A6A51" w:rsidP="001A6A51">
      <w:pPr>
        <w:jc w:val="center"/>
        <w:rPr>
          <w:rFonts w:ascii="Times New Roman" w:hAnsi="Times New Roman" w:cs="Times New Roman"/>
        </w:rPr>
      </w:pPr>
      <w:r w:rsidRPr="006D6403">
        <w:rPr>
          <w:rFonts w:ascii="Times New Roman" w:hAnsi="Times New Roman" w:cs="Times New Roman"/>
        </w:rPr>
        <w:t>(наименование учреждения)</w:t>
      </w:r>
    </w:p>
    <w:p w:rsidR="001A6A51" w:rsidRPr="006D6403" w:rsidRDefault="001A6A51" w:rsidP="001A6A51">
      <w:pPr>
        <w:jc w:val="center"/>
        <w:rPr>
          <w:rFonts w:ascii="Times New Roman" w:hAnsi="Times New Roman" w:cs="Times New Roman"/>
          <w:sz w:val="28"/>
          <w:szCs w:val="28"/>
        </w:rPr>
      </w:pPr>
      <w:r w:rsidRPr="006D6403">
        <w:rPr>
          <w:rFonts w:ascii="Times New Roman" w:hAnsi="Times New Roman" w:cs="Times New Roman"/>
          <w:sz w:val="28"/>
          <w:szCs w:val="28"/>
        </w:rPr>
        <w:t>ЗА 20___ ГОД</w:t>
      </w:r>
    </w:p>
    <w:p w:rsidR="001A6A51" w:rsidRPr="006D6403" w:rsidRDefault="001A6A51" w:rsidP="001A6A5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4082"/>
        <w:gridCol w:w="2383"/>
        <w:gridCol w:w="2383"/>
      </w:tblGrid>
      <w:tr w:rsidR="001A6A51" w:rsidRPr="006D6403" w:rsidTr="00A2280C"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51" w:rsidRPr="006D6403" w:rsidRDefault="001A6A51" w:rsidP="00A2280C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6D6403"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6D640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D6403">
              <w:rPr>
                <w:rFonts w:ascii="Times New Roman" w:hAnsi="Times New Roman" w:cs="Times New Roman"/>
              </w:rPr>
              <w:t>/</w:t>
            </w:r>
            <w:proofErr w:type="spellStart"/>
            <w:r w:rsidRPr="006D640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51" w:rsidRPr="006D6403" w:rsidRDefault="001A6A51" w:rsidP="00A2280C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2"/>
              </w:rPr>
            </w:pPr>
            <w:r w:rsidRPr="006D6403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51" w:rsidRPr="006D6403" w:rsidRDefault="001A6A51" w:rsidP="00A2280C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2"/>
              </w:rPr>
            </w:pPr>
            <w:r w:rsidRPr="006D640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51" w:rsidRPr="006D6403" w:rsidRDefault="001A6A51" w:rsidP="00A2280C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2"/>
              </w:rPr>
            </w:pPr>
            <w:r w:rsidRPr="006D6403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1A6A51" w:rsidRPr="006D6403" w:rsidTr="00A2280C"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51" w:rsidRPr="006D6403" w:rsidRDefault="001A6A51" w:rsidP="00A2280C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2"/>
              </w:rPr>
            </w:pPr>
            <w:r w:rsidRPr="006D64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51" w:rsidRPr="006D6403" w:rsidRDefault="001A6A51" w:rsidP="00A2280C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2"/>
              </w:rPr>
            </w:pPr>
            <w:r w:rsidRPr="006D64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51" w:rsidRPr="006D6403" w:rsidRDefault="001A6A51" w:rsidP="00A2280C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2"/>
              </w:rPr>
            </w:pPr>
            <w:r w:rsidRPr="006D64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51" w:rsidRPr="006D6403" w:rsidRDefault="001A6A51" w:rsidP="00A2280C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2"/>
              </w:rPr>
            </w:pPr>
            <w:r w:rsidRPr="006D6403">
              <w:rPr>
                <w:rFonts w:ascii="Times New Roman" w:hAnsi="Times New Roman" w:cs="Times New Roman"/>
              </w:rPr>
              <w:t>4</w:t>
            </w:r>
          </w:p>
        </w:tc>
      </w:tr>
      <w:tr w:rsidR="001A6A51" w:rsidRPr="006D6403" w:rsidTr="00A2280C"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51" w:rsidRPr="006D6403" w:rsidRDefault="001A6A51" w:rsidP="00A2280C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51" w:rsidRPr="006D6403" w:rsidRDefault="001A6A51" w:rsidP="00A2280C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51" w:rsidRPr="006D6403" w:rsidRDefault="001A6A51" w:rsidP="00A2280C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51" w:rsidRPr="006D6403" w:rsidRDefault="001A6A51" w:rsidP="00A2280C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</w:pPr>
          </w:p>
        </w:tc>
      </w:tr>
      <w:tr w:rsidR="001A6A51" w:rsidRPr="006D6403" w:rsidTr="00A2280C"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51" w:rsidRPr="006D6403" w:rsidRDefault="001A6A51" w:rsidP="00A2280C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51" w:rsidRPr="006D6403" w:rsidRDefault="001A6A51" w:rsidP="00A2280C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51" w:rsidRPr="006D6403" w:rsidRDefault="001A6A51" w:rsidP="00A2280C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51" w:rsidRPr="006D6403" w:rsidRDefault="001A6A51" w:rsidP="00A2280C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</w:pPr>
          </w:p>
        </w:tc>
      </w:tr>
      <w:tr w:rsidR="001A6A51" w:rsidRPr="006D6403" w:rsidTr="00A2280C"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51" w:rsidRPr="006D6403" w:rsidRDefault="001A6A51" w:rsidP="00A2280C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51" w:rsidRPr="006D6403" w:rsidRDefault="001A6A51" w:rsidP="00A2280C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51" w:rsidRPr="006D6403" w:rsidRDefault="001A6A51" w:rsidP="00A2280C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51" w:rsidRPr="006D6403" w:rsidRDefault="001A6A51" w:rsidP="00A2280C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1A6A51" w:rsidRPr="006D6403" w:rsidRDefault="001A6A51" w:rsidP="001A6A51">
      <w:pPr>
        <w:jc w:val="center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B71F8" w:rsidRDefault="00EB71F8"/>
    <w:sectPr w:rsidR="00EB7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A6A51"/>
    <w:rsid w:val="001A6A51"/>
    <w:rsid w:val="00EB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3540</Characters>
  <Application>Microsoft Office Word</Application>
  <DocSecurity>0</DocSecurity>
  <Lines>29</Lines>
  <Paragraphs>8</Paragraphs>
  <ScaleCrop>false</ScaleCrop>
  <Company>Grizli777</Company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cp:lastPrinted>2016-12-23T09:20:00Z</cp:lastPrinted>
  <dcterms:created xsi:type="dcterms:W3CDTF">2016-12-23T09:19:00Z</dcterms:created>
  <dcterms:modified xsi:type="dcterms:W3CDTF">2016-12-23T09:20:00Z</dcterms:modified>
</cp:coreProperties>
</file>