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F68" w:rsidRPr="009F0246" w:rsidRDefault="00E91F68" w:rsidP="00E91F6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0246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E91F68" w:rsidRPr="009F0246" w:rsidRDefault="00E91F68" w:rsidP="00E91F6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0246">
        <w:rPr>
          <w:rFonts w:ascii="Times New Roman" w:hAnsi="Times New Roman" w:cs="Times New Roman"/>
          <w:b/>
          <w:sz w:val="32"/>
          <w:szCs w:val="32"/>
        </w:rPr>
        <w:t>САЗАНОВСКОГО СЕЛЬСОВЕТА</w:t>
      </w:r>
    </w:p>
    <w:p w:rsidR="00E91F68" w:rsidRPr="009F0246" w:rsidRDefault="00E91F68" w:rsidP="00E91F6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0246">
        <w:rPr>
          <w:rFonts w:ascii="Times New Roman" w:hAnsi="Times New Roman" w:cs="Times New Roman"/>
          <w:b/>
          <w:sz w:val="32"/>
          <w:szCs w:val="32"/>
        </w:rPr>
        <w:t>ПРИСТЕНСКОГО РАЙОНА КУРСКОЙ ОБЛАСТИ</w:t>
      </w:r>
    </w:p>
    <w:p w:rsidR="00E91F68" w:rsidRPr="009F0246" w:rsidRDefault="00E91F68" w:rsidP="00E91F6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1F68" w:rsidRPr="009F0246" w:rsidRDefault="00E91F68" w:rsidP="00E91F6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0246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E91F68" w:rsidRPr="009F0246" w:rsidRDefault="00E91F68" w:rsidP="00E91F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« 15</w:t>
      </w:r>
      <w:r w:rsidRPr="009F0246">
        <w:rPr>
          <w:rFonts w:ascii="Times New Roman" w:hAnsi="Times New Roman" w:cs="Times New Roman"/>
          <w:b/>
          <w:sz w:val="28"/>
          <w:szCs w:val="28"/>
        </w:rPr>
        <w:t xml:space="preserve">» декабря 2016 г. № </w:t>
      </w:r>
      <w:r>
        <w:rPr>
          <w:rFonts w:ascii="Times New Roman" w:hAnsi="Times New Roman" w:cs="Times New Roman"/>
          <w:b/>
          <w:sz w:val="28"/>
          <w:szCs w:val="28"/>
        </w:rPr>
        <w:t>159</w:t>
      </w:r>
    </w:p>
    <w:p w:rsidR="00E91F68" w:rsidRPr="009F0246" w:rsidRDefault="00E91F68" w:rsidP="00E91F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1F68" w:rsidRPr="009F0246" w:rsidRDefault="00E91F68" w:rsidP="00E91F6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F0246">
        <w:rPr>
          <w:rFonts w:ascii="Times New Roman" w:hAnsi="Times New Roman" w:cs="Times New Roman"/>
          <w:b/>
          <w:sz w:val="26"/>
          <w:szCs w:val="26"/>
        </w:rPr>
        <w:t>О предоставлении земельного  участка</w:t>
      </w:r>
    </w:p>
    <w:p w:rsidR="00E91F68" w:rsidRPr="009F0246" w:rsidRDefault="00E91F68" w:rsidP="00E91F6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F0246">
        <w:rPr>
          <w:rFonts w:ascii="Times New Roman" w:hAnsi="Times New Roman" w:cs="Times New Roman"/>
          <w:b/>
          <w:sz w:val="26"/>
          <w:szCs w:val="26"/>
        </w:rPr>
        <w:t xml:space="preserve">площадью 13920,0 кв. м в собственность за плату </w:t>
      </w:r>
    </w:p>
    <w:p w:rsidR="00E91F68" w:rsidRPr="009F0246" w:rsidRDefault="00E91F68" w:rsidP="00E91F68">
      <w:pPr>
        <w:pStyle w:val="FR2"/>
        <w:tabs>
          <w:tab w:val="left" w:pos="0"/>
          <w:tab w:val="left" w:pos="2977"/>
        </w:tabs>
        <w:ind w:left="0"/>
        <w:jc w:val="both"/>
        <w:rPr>
          <w:b/>
          <w:sz w:val="26"/>
          <w:szCs w:val="26"/>
        </w:rPr>
      </w:pPr>
      <w:r w:rsidRPr="009F0246">
        <w:rPr>
          <w:b/>
          <w:sz w:val="26"/>
          <w:szCs w:val="26"/>
        </w:rPr>
        <w:t>ООО «Золотой колос»</w:t>
      </w:r>
    </w:p>
    <w:p w:rsidR="00E91F68" w:rsidRPr="009F0246" w:rsidRDefault="00E91F68" w:rsidP="00E91F6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91F68" w:rsidRPr="00620FD1" w:rsidRDefault="00E91F68" w:rsidP="00E91F68">
      <w:pPr>
        <w:spacing w:after="0"/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FD1">
        <w:rPr>
          <w:rFonts w:ascii="Times New Roman" w:hAnsi="Times New Roman" w:cs="Times New Roman"/>
          <w:sz w:val="24"/>
          <w:szCs w:val="24"/>
        </w:rPr>
        <w:t xml:space="preserve">В соответствии с Земельным Кодексом РФ от 25.10.2001 г. № 136-ФЗ, Федеральным законом от 25.10.2001 г. № 137-ФЗ «О введении в действие Земельного Кодекса РФ», рассмотрев заявление </w:t>
      </w:r>
      <w:proofErr w:type="spellStart"/>
      <w:r w:rsidRPr="00620FD1">
        <w:rPr>
          <w:rFonts w:ascii="Times New Roman" w:hAnsi="Times New Roman" w:cs="Times New Roman"/>
          <w:sz w:val="24"/>
          <w:szCs w:val="24"/>
        </w:rPr>
        <w:t>Цеге</w:t>
      </w:r>
      <w:proofErr w:type="spellEnd"/>
      <w:r w:rsidRPr="00620FD1">
        <w:rPr>
          <w:rFonts w:ascii="Times New Roman" w:hAnsi="Times New Roman" w:cs="Times New Roman"/>
          <w:sz w:val="24"/>
          <w:szCs w:val="24"/>
        </w:rPr>
        <w:t xml:space="preserve"> Татьяны Викторовны, 19.10.1965 года рождения, паспорт 38 10 707686 выдан отделением № 1 ОУФМС РФ по Курской области в САО гор. Курска 19.10.2010 года, код подразделения 460-008, </w:t>
      </w:r>
      <w:proofErr w:type="gramStart"/>
      <w:r w:rsidRPr="00620FD1">
        <w:rPr>
          <w:rFonts w:ascii="Times New Roman" w:hAnsi="Times New Roman" w:cs="Times New Roman"/>
          <w:sz w:val="24"/>
          <w:szCs w:val="24"/>
        </w:rPr>
        <w:t>проживающей</w:t>
      </w:r>
      <w:proofErr w:type="gramEnd"/>
      <w:r w:rsidRPr="00620FD1">
        <w:rPr>
          <w:rFonts w:ascii="Times New Roman" w:hAnsi="Times New Roman" w:cs="Times New Roman"/>
          <w:sz w:val="24"/>
          <w:szCs w:val="24"/>
        </w:rPr>
        <w:t xml:space="preserve">: РФ город Курск, ул. Ольшанского, дом № 26-а, к. 128 – представителя по доверенности от 02.08.2016 г. ООО «Золотой колос», ИНН 4619004657, КПП 461901001, юридический адрес: Курская область, Пристенский район, х. Дубки, ул. Молодежная, д. 28, Администрация Сазановского сельсовета Пристенского района Курской области </w:t>
      </w:r>
      <w:r w:rsidRPr="00620FD1">
        <w:rPr>
          <w:rFonts w:ascii="Times New Roman" w:hAnsi="Times New Roman" w:cs="Times New Roman"/>
          <w:b/>
          <w:sz w:val="24"/>
          <w:szCs w:val="24"/>
        </w:rPr>
        <w:t xml:space="preserve">ПОСТАНОВЛЯЕТ: </w:t>
      </w:r>
    </w:p>
    <w:p w:rsidR="00E91F68" w:rsidRPr="00620FD1" w:rsidRDefault="00E91F68" w:rsidP="00E91F68">
      <w:pPr>
        <w:spacing w:after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20FD1">
        <w:rPr>
          <w:rFonts w:ascii="Times New Roman" w:hAnsi="Times New Roman" w:cs="Times New Roman"/>
          <w:sz w:val="24"/>
          <w:szCs w:val="24"/>
        </w:rPr>
        <w:t xml:space="preserve">1. Предоставить в собственность ООО «Золотой колос» земельный участок общей площадью 13920,0 кв.м., из земель населенных пунктов, местоположение: Курская область, Пристенский район, Сазановский сельсовет, с. Сазановка, ул. Школьная, д. 35, с кадастровым номером 46:19:170101:634, вид разрешенного использования – для хранения и переработки сельскохозяйственной продукции, на котором расположены объекты недвижимого имущества: здание, назначение: нежилое, с условным номером 46-46-20/003/2008-359 по адресу: </w:t>
      </w:r>
      <w:proofErr w:type="gramStart"/>
      <w:r w:rsidRPr="00620FD1">
        <w:rPr>
          <w:rFonts w:ascii="Times New Roman" w:hAnsi="Times New Roman" w:cs="Times New Roman"/>
          <w:sz w:val="24"/>
          <w:szCs w:val="24"/>
        </w:rPr>
        <w:t>РФ, Курская область, Пристенский район, Сазановский сельсовет, с. Сазановка, ул. Школьная, д. 36; здание, назначение: нежилое, с условным номером 46-46-20/004/2009-026, по адресу:</w:t>
      </w:r>
      <w:proofErr w:type="gramEnd"/>
      <w:r w:rsidRPr="00620F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0FD1">
        <w:rPr>
          <w:rFonts w:ascii="Times New Roman" w:hAnsi="Times New Roman" w:cs="Times New Roman"/>
          <w:sz w:val="24"/>
          <w:szCs w:val="24"/>
        </w:rPr>
        <w:t>РФ, Курская область, Пристенский район, Сазановский сельсовет, с. Сазановка, ул. Школьная; здание, назначение: нежилое, с условным номером: 46-46-20/003/2008-358 по адресу:</w:t>
      </w:r>
      <w:proofErr w:type="gramEnd"/>
      <w:r w:rsidRPr="00620F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0FD1">
        <w:rPr>
          <w:rFonts w:ascii="Times New Roman" w:hAnsi="Times New Roman" w:cs="Times New Roman"/>
          <w:sz w:val="24"/>
          <w:szCs w:val="24"/>
        </w:rPr>
        <w:t>РФ, Курская область, Пристенский район, Сазановский сельсовет, с. Сазановка, ул. Школьная, д. 35, принадлежащие на праве собственности ООО «Золотой колос»</w:t>
      </w:r>
      <w:r w:rsidRPr="00620FD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20FD1">
        <w:rPr>
          <w:rFonts w:ascii="Times New Roman" w:hAnsi="Times New Roman" w:cs="Times New Roman"/>
          <w:sz w:val="24"/>
          <w:szCs w:val="24"/>
        </w:rPr>
        <w:t xml:space="preserve"> за плату согласно расчета.</w:t>
      </w:r>
      <w:proofErr w:type="gramEnd"/>
    </w:p>
    <w:p w:rsidR="00E91F68" w:rsidRPr="00620FD1" w:rsidRDefault="00E91F68" w:rsidP="00E91F68">
      <w:pPr>
        <w:spacing w:after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20FD1">
        <w:rPr>
          <w:rFonts w:ascii="Times New Roman" w:hAnsi="Times New Roman" w:cs="Times New Roman"/>
          <w:sz w:val="24"/>
          <w:szCs w:val="24"/>
        </w:rPr>
        <w:t>2. ООО «Золотой колос» обеспечить государственную регистрацию права собственности на земельный участок общей площадью 13920,0 кв.м. в соответствии с Федеральным законом от 21.07.1997 года № 122-ФЗ «О государственной регистрации прав на недвижимое имущество и сделок с ним».</w:t>
      </w:r>
    </w:p>
    <w:p w:rsidR="00E91F68" w:rsidRPr="00620FD1" w:rsidRDefault="00E91F68" w:rsidP="00E91F68">
      <w:pPr>
        <w:spacing w:after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20FD1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20FD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20FD1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E91F68" w:rsidRPr="00620FD1" w:rsidRDefault="00E91F68" w:rsidP="00E91F68">
      <w:pPr>
        <w:spacing w:after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20FD1">
        <w:rPr>
          <w:rFonts w:ascii="Times New Roman" w:hAnsi="Times New Roman" w:cs="Times New Roman"/>
          <w:sz w:val="24"/>
          <w:szCs w:val="24"/>
        </w:rPr>
        <w:t>4. Постановление вступает в силу со дня подписания.</w:t>
      </w:r>
    </w:p>
    <w:p w:rsidR="00E91F68" w:rsidRPr="009F0246" w:rsidRDefault="00E91F68" w:rsidP="00620F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91F68" w:rsidRPr="00620FD1" w:rsidRDefault="00E91F68" w:rsidP="00E91F68">
      <w:pPr>
        <w:spacing w:after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20FD1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E91F68" w:rsidRPr="00620FD1" w:rsidRDefault="00E91F68" w:rsidP="00E91F68">
      <w:pPr>
        <w:spacing w:after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20FD1">
        <w:rPr>
          <w:rFonts w:ascii="Times New Roman" w:hAnsi="Times New Roman" w:cs="Times New Roman"/>
          <w:sz w:val="24"/>
          <w:szCs w:val="24"/>
        </w:rPr>
        <w:t>Сазановского сельсовета</w:t>
      </w:r>
    </w:p>
    <w:p w:rsidR="00E91F68" w:rsidRPr="00620FD1" w:rsidRDefault="00E91F68" w:rsidP="00E91F68">
      <w:pPr>
        <w:spacing w:after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20FD1">
        <w:rPr>
          <w:rFonts w:ascii="Times New Roman" w:hAnsi="Times New Roman" w:cs="Times New Roman"/>
          <w:sz w:val="24"/>
          <w:szCs w:val="24"/>
        </w:rPr>
        <w:t>Пристенского района Курской области                                       А.Н.Берлизев</w:t>
      </w:r>
    </w:p>
    <w:p w:rsidR="00E91F68" w:rsidRPr="009F0246" w:rsidRDefault="00E91F68" w:rsidP="00E91F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16E8" w:rsidRDefault="00A216E8"/>
    <w:sectPr w:rsidR="00A216E8" w:rsidSect="00953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E91F68"/>
    <w:rsid w:val="00620FD1"/>
    <w:rsid w:val="00953067"/>
    <w:rsid w:val="00A216E8"/>
    <w:rsid w:val="00E91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E91F68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374</Words>
  <Characters>2134</Characters>
  <Application>Microsoft Office Word</Application>
  <DocSecurity>0</DocSecurity>
  <Lines>17</Lines>
  <Paragraphs>5</Paragraphs>
  <ScaleCrop>false</ScaleCrop>
  <Company>Grizli777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4</cp:revision>
  <dcterms:created xsi:type="dcterms:W3CDTF">2016-12-16T08:43:00Z</dcterms:created>
  <dcterms:modified xsi:type="dcterms:W3CDTF">2016-12-19T10:12:00Z</dcterms:modified>
</cp:coreProperties>
</file>