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AC" w:rsidRDefault="001037AC" w:rsidP="001037AC">
      <w:pPr>
        <w:jc w:val="right"/>
      </w:pPr>
      <w:r>
        <w:t>УТВЕРЖДЕНА</w:t>
      </w:r>
    </w:p>
    <w:p w:rsidR="001037AC" w:rsidRDefault="001037AC" w:rsidP="001037AC">
      <w:pPr>
        <w:jc w:val="right"/>
      </w:pPr>
      <w:r>
        <w:t>протоколом Рабочей группы по формированию</w:t>
      </w:r>
    </w:p>
    <w:p w:rsidR="001037AC" w:rsidRDefault="001037AC" w:rsidP="001037AC">
      <w:pPr>
        <w:jc w:val="right"/>
      </w:pPr>
      <w:r>
        <w:t xml:space="preserve"> технологических схем </w:t>
      </w:r>
    </w:p>
    <w:p w:rsidR="001037AC" w:rsidRDefault="001037AC" w:rsidP="001037AC">
      <w:pPr>
        <w:jc w:val="right"/>
      </w:pPr>
      <w:r>
        <w:t xml:space="preserve">по муниципальным услугам Администрации </w:t>
      </w:r>
    </w:p>
    <w:p w:rsidR="001037AC" w:rsidRDefault="001037AC" w:rsidP="001037AC">
      <w:pPr>
        <w:jc w:val="right"/>
      </w:pPr>
      <w:r>
        <w:t>Сазановского сельсовета</w:t>
      </w:r>
    </w:p>
    <w:p w:rsidR="001037AC" w:rsidRDefault="001037AC" w:rsidP="001037AC">
      <w:pPr>
        <w:jc w:val="right"/>
      </w:pPr>
      <w:r>
        <w:t xml:space="preserve">                                                                                                                                                  Cазановского района</w:t>
      </w:r>
    </w:p>
    <w:p w:rsidR="001037AC" w:rsidRDefault="001037AC" w:rsidP="001037AC">
      <w:pPr>
        <w:jc w:val="right"/>
      </w:pPr>
      <w:r>
        <w:t xml:space="preserve">                                                                                                                                                   Курской области</w:t>
      </w:r>
    </w:p>
    <w:p w:rsidR="001037AC" w:rsidRDefault="001037AC" w:rsidP="001037AC">
      <w:pPr>
        <w:jc w:val="right"/>
      </w:pPr>
      <w:r>
        <w:t xml:space="preserve">                                                                                                                                                   от 07.04.2016 г. № 2</w:t>
      </w:r>
    </w:p>
    <w:p w:rsidR="001037AC" w:rsidRDefault="001037AC" w:rsidP="001037AC">
      <w:pPr>
        <w:jc w:val="center"/>
      </w:pPr>
    </w:p>
    <w:p w:rsidR="001037AC" w:rsidRDefault="001037AC" w:rsidP="001037AC">
      <w:pPr>
        <w:jc w:val="center"/>
        <w:rPr>
          <w:b/>
          <w:sz w:val="28"/>
          <w:szCs w:val="28"/>
        </w:rPr>
      </w:pPr>
    </w:p>
    <w:p w:rsidR="001037AC" w:rsidRDefault="001037AC" w:rsidP="001037A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СХЕМА</w:t>
      </w:r>
    </w:p>
    <w:p w:rsidR="001037AC" w:rsidRDefault="001037AC" w:rsidP="001037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1037AC" w:rsidRDefault="001037AC" w:rsidP="00103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домов».</w:t>
      </w:r>
    </w:p>
    <w:p w:rsidR="001037AC" w:rsidRDefault="001037AC" w:rsidP="001037AC">
      <w:pPr>
        <w:jc w:val="center"/>
        <w:rPr>
          <w:sz w:val="28"/>
          <w:szCs w:val="28"/>
        </w:rPr>
      </w:pPr>
    </w:p>
    <w:p w:rsidR="001037AC" w:rsidRDefault="001037AC" w:rsidP="001037A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«Общие сведения о государственной услуге»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344"/>
        <w:gridCol w:w="9839"/>
      </w:tblGrid>
      <w:tr w:rsidR="001037AC" w:rsidTr="001037A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№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Параметр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Значение параметра/состояние</w:t>
            </w:r>
          </w:p>
        </w:tc>
      </w:tr>
      <w:tr w:rsidR="001037AC" w:rsidTr="001037A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2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3</w:t>
            </w:r>
          </w:p>
        </w:tc>
      </w:tr>
      <w:tr w:rsidR="001037AC" w:rsidTr="001037A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1.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 xml:space="preserve">Наименование органа, предоставляющего услугу 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 xml:space="preserve">Администрация Сазановского сельсовета Пристенского района Курской области </w:t>
            </w:r>
          </w:p>
        </w:tc>
      </w:tr>
      <w:tr w:rsidR="001037AC" w:rsidTr="001037A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2.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Номер услуги в федеральном реестре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4623200010000042451</w:t>
            </w:r>
          </w:p>
        </w:tc>
      </w:tr>
      <w:tr w:rsidR="001037AC" w:rsidTr="001037A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3.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Полное наименование услуги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76" w:rsidRPr="003A0076" w:rsidRDefault="003A0076" w:rsidP="003A0076">
            <w:r w:rsidRPr="003A0076">
              <w:t>«Присвоение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домов».</w:t>
            </w:r>
          </w:p>
          <w:p w:rsidR="001037AC" w:rsidRDefault="001037AC">
            <w:pPr>
              <w:jc w:val="both"/>
            </w:pPr>
          </w:p>
        </w:tc>
      </w:tr>
      <w:tr w:rsidR="001037AC" w:rsidTr="001037A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4.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Краткое наименование услуги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Краткого наименования муницип</w:t>
            </w:r>
            <w:bookmarkStart w:id="0" w:name="_GoBack"/>
            <w:bookmarkEnd w:id="0"/>
            <w:r>
              <w:t>альной услуги нет</w:t>
            </w:r>
          </w:p>
        </w:tc>
      </w:tr>
      <w:tr w:rsidR="001037AC" w:rsidTr="001037A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5.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Административный регламент предоставления муниципальной услуги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Pr="008270D1" w:rsidRDefault="001037AC" w:rsidP="008270D1">
            <w:r>
              <w:t xml:space="preserve"> Административный регламент</w:t>
            </w:r>
            <w:r>
              <w:rPr>
                <w:bCs/>
              </w:rPr>
              <w:t xml:space="preserve"> предоставления муниципальной услуги</w:t>
            </w:r>
            <w:r>
              <w:t xml:space="preserve"> </w:t>
            </w:r>
            <w:r w:rsidR="008270D1" w:rsidRPr="003A0076">
              <w:t>«Присвоение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домов».</w:t>
            </w:r>
          </w:p>
        </w:tc>
      </w:tr>
      <w:tr w:rsidR="001037AC" w:rsidTr="001037A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6.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 xml:space="preserve">Перечень «подуслуг» 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 xml:space="preserve">Нет </w:t>
            </w:r>
          </w:p>
        </w:tc>
      </w:tr>
      <w:tr w:rsidR="001037AC" w:rsidTr="001037AC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7.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Способы оценки качества предоставления государственной услуги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Радиотелефонная связь</w:t>
            </w:r>
          </w:p>
        </w:tc>
      </w:tr>
      <w:tr w:rsidR="001037AC" w:rsidTr="001037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AC" w:rsidRDefault="001037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AC" w:rsidRDefault="001037AC"/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Терминальные устройства</w:t>
            </w:r>
          </w:p>
        </w:tc>
      </w:tr>
      <w:tr w:rsidR="001037AC" w:rsidTr="001037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AC" w:rsidRDefault="001037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AC" w:rsidRDefault="001037AC"/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Портал государственных услуг</w:t>
            </w:r>
          </w:p>
        </w:tc>
      </w:tr>
      <w:tr w:rsidR="001037AC" w:rsidTr="001037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AC" w:rsidRDefault="001037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AC" w:rsidRDefault="001037AC"/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Официальный сайт муниципального образования</w:t>
            </w:r>
          </w:p>
        </w:tc>
      </w:tr>
      <w:tr w:rsidR="001037AC" w:rsidTr="001037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AC" w:rsidRDefault="001037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AC" w:rsidRDefault="001037AC"/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Другие способы</w:t>
            </w:r>
          </w:p>
        </w:tc>
      </w:tr>
    </w:tbl>
    <w:p w:rsidR="001037AC" w:rsidRDefault="001037AC" w:rsidP="001037AC">
      <w:pPr>
        <w:rPr>
          <w:b/>
        </w:rPr>
      </w:pPr>
    </w:p>
    <w:p w:rsidR="001037AC" w:rsidRDefault="001037AC" w:rsidP="001037AC">
      <w:pPr>
        <w:jc w:val="center"/>
        <w:rPr>
          <w:b/>
        </w:rPr>
      </w:pPr>
      <w:r>
        <w:rPr>
          <w:b/>
        </w:rPr>
        <w:t>Раздел 2. «Общие сведения о «подуслугах»</w:t>
      </w:r>
    </w:p>
    <w:tbl>
      <w:tblPr>
        <w:tblW w:w="82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716"/>
        <w:gridCol w:w="1721"/>
        <w:gridCol w:w="1721"/>
        <w:gridCol w:w="1843"/>
        <w:gridCol w:w="2368"/>
        <w:gridCol w:w="2169"/>
        <w:gridCol w:w="1342"/>
        <w:gridCol w:w="1843"/>
        <w:gridCol w:w="2854"/>
        <w:gridCol w:w="2028"/>
        <w:gridCol w:w="2096"/>
        <w:gridCol w:w="2164"/>
      </w:tblGrid>
      <w:tr w:rsidR="001037AC" w:rsidTr="008270D1"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№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Наименование «подуслуги»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Срок предоставления в зависимости от условий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Основания отказа в приеме документов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Основания отказа в предоставлении «подуслуги»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Основания приостановления предоставления «подуслуги»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Срок приостановления предоставления «услуги»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Плата за предоставление  «Подуслуги»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  <w:rPr>
                <w:highlight w:val="yellow"/>
              </w:rPr>
            </w:pPr>
            <w:r>
              <w:t>Способ обращения за получением «подуслуги»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  <w:rPr>
                <w:highlight w:val="yellow"/>
              </w:rPr>
            </w:pPr>
            <w:r>
              <w:t>Способ получения результата «подуслуги»</w:t>
            </w:r>
          </w:p>
        </w:tc>
      </w:tr>
      <w:tr w:rsidR="001037AC" w:rsidTr="008270D1"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AC" w:rsidRDefault="001037AC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AC" w:rsidRDefault="001037AC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При подаче заявления по месту жительства (месту нахождения юр. лица)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При подаче заявления не по месту жительства (по месту обращения)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AC" w:rsidRDefault="001037AC"/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AC" w:rsidRDefault="001037AC"/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AC" w:rsidRDefault="001037AC"/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AC" w:rsidRDefault="001037AC"/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 xml:space="preserve">Наличие </w:t>
            </w:r>
          </w:p>
          <w:p w:rsidR="001037AC" w:rsidRDefault="001037AC">
            <w:pPr>
              <w:jc w:val="both"/>
            </w:pPr>
            <w:r>
              <w:t>платы (государственной пошлины)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 xml:space="preserve">Реквизиты </w:t>
            </w:r>
          </w:p>
          <w:p w:rsidR="001037AC" w:rsidRDefault="001037AC">
            <w:pPr>
              <w:jc w:val="both"/>
            </w:pPr>
            <w:r>
              <w:t xml:space="preserve">нормативного </w:t>
            </w:r>
          </w:p>
          <w:p w:rsidR="001037AC" w:rsidRDefault="001037AC">
            <w:pPr>
              <w:jc w:val="both"/>
            </w:pPr>
            <w:r>
              <w:t xml:space="preserve">правового акта, являющегося основанием </w:t>
            </w:r>
          </w:p>
          <w:p w:rsidR="001037AC" w:rsidRDefault="001037AC">
            <w:pPr>
              <w:jc w:val="both"/>
            </w:pPr>
            <w:r>
              <w:t xml:space="preserve">для взимания </w:t>
            </w:r>
          </w:p>
          <w:p w:rsidR="001037AC" w:rsidRDefault="001037AC">
            <w:pPr>
              <w:jc w:val="both"/>
            </w:pPr>
            <w:r>
              <w:t>платы (государственной пошлины)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КБК</w:t>
            </w:r>
          </w:p>
          <w:p w:rsidR="001037AC" w:rsidRDefault="001037AC">
            <w:pPr>
              <w:jc w:val="both"/>
            </w:pPr>
            <w:r>
              <w:t xml:space="preserve"> для </w:t>
            </w:r>
          </w:p>
          <w:p w:rsidR="001037AC" w:rsidRDefault="001037AC">
            <w:pPr>
              <w:jc w:val="both"/>
            </w:pPr>
            <w:r>
              <w:t xml:space="preserve">взимания </w:t>
            </w:r>
          </w:p>
          <w:p w:rsidR="001037AC" w:rsidRDefault="001037AC">
            <w:pPr>
              <w:jc w:val="both"/>
            </w:pPr>
            <w:r>
              <w:t xml:space="preserve">платы (государственной пошлины), </w:t>
            </w:r>
          </w:p>
          <w:p w:rsidR="001037AC" w:rsidRDefault="001037AC">
            <w:pPr>
              <w:jc w:val="both"/>
            </w:pPr>
            <w:r>
              <w:t xml:space="preserve">в том числе </w:t>
            </w:r>
          </w:p>
          <w:p w:rsidR="001037AC" w:rsidRDefault="001037AC">
            <w:pPr>
              <w:jc w:val="both"/>
            </w:pPr>
            <w:r>
              <w:t>для МФЦ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AC" w:rsidRDefault="001037AC">
            <w:pPr>
              <w:rPr>
                <w:highlight w:val="yellow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AC" w:rsidRDefault="001037AC">
            <w:pPr>
              <w:rPr>
                <w:highlight w:val="yellow"/>
              </w:rPr>
            </w:pPr>
          </w:p>
        </w:tc>
      </w:tr>
      <w:tr w:rsidR="001037AC" w:rsidTr="008270D1"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12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13</w:t>
            </w:r>
          </w:p>
        </w:tc>
      </w:tr>
      <w:tr w:rsidR="001037AC" w:rsidTr="008270D1"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D1" w:rsidRPr="003A0076" w:rsidRDefault="008270D1" w:rsidP="008270D1">
            <w:r w:rsidRPr="003A0076">
              <w:t>«Присвоение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домов».</w:t>
            </w:r>
          </w:p>
          <w:p w:rsidR="001037AC" w:rsidRDefault="001037AC">
            <w:pPr>
              <w:jc w:val="both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Решение о присво</w:t>
            </w:r>
            <w:r w:rsidR="008270D1">
              <w:t>ении адреса</w:t>
            </w:r>
            <w:r>
              <w:t xml:space="preserve"> или решение об отказе в присвоении адреса объекту недвижимости принимается не позднее чем через 30 (тридцать) дней со дня принятия заявления.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Решение о присво</w:t>
            </w:r>
            <w:r w:rsidR="008270D1">
              <w:t>ении адреса</w:t>
            </w:r>
            <w:r>
              <w:t xml:space="preserve"> или решение об отказе в присвоении адреса объекту недвижимости принимается не позднее чем через 30 (тридцать) дней со дня принятия заявления. В случае представления </w:t>
            </w:r>
            <w:r>
              <w:lastRenderedPageBreak/>
              <w:t>заявителем документов через филиал ОБУ «МФЦ» срок принятия решения о согласовании или об отказе в согласовании исчисляется со дня передачи филиалом ОБУ «МФЦ» таких документов в ОМСУ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lastRenderedPageBreak/>
              <w:t>В приеме документов, необходимых для предоставления муниципальной услуги может быть отказано в следующих случаях:</w:t>
            </w:r>
          </w:p>
          <w:p w:rsidR="001037AC" w:rsidRDefault="001037AC">
            <w:pPr>
              <w:jc w:val="both"/>
            </w:pPr>
            <w:r>
              <w:t>- представлен неполный комплект документов, указанных в пункте 2.6.;</w:t>
            </w:r>
          </w:p>
          <w:p w:rsidR="001037AC" w:rsidRDefault="001037AC">
            <w:pPr>
              <w:jc w:val="both"/>
            </w:pPr>
            <w:r>
              <w:t xml:space="preserve">- документы исполнены </w:t>
            </w:r>
            <w:r>
              <w:lastRenderedPageBreak/>
              <w:t>карандашом;</w:t>
            </w:r>
          </w:p>
          <w:p w:rsidR="001037AC" w:rsidRDefault="001037AC">
            <w:pPr>
              <w:jc w:val="both"/>
            </w:pPr>
            <w:r>
              <w:t>- за получением муниципальной услуги обратилось ненадлежащее лицо.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lastRenderedPageBreak/>
              <w:t xml:space="preserve">Отказ в присвоении </w:t>
            </w:r>
            <w:r w:rsidR="008270D1">
              <w:t xml:space="preserve">наименований и </w:t>
            </w:r>
            <w:r>
              <w:t>адрес</w:t>
            </w:r>
            <w:r w:rsidR="008270D1">
              <w:t xml:space="preserve">а земельного участка </w:t>
            </w:r>
            <w:r>
              <w:t>допускается в случае:</w:t>
            </w:r>
          </w:p>
          <w:p w:rsidR="001037AC" w:rsidRDefault="001037AC">
            <w:pPr>
              <w:jc w:val="both"/>
            </w:pPr>
            <w:proofErr w:type="gramStart"/>
            <w:r>
              <w:t>1) непредставления документов, указанных в пункте 2.6. настоящего административного регламент, обязанность по представлению которых возложена на заявителя;</w:t>
            </w:r>
            <w:proofErr w:type="gramEnd"/>
          </w:p>
          <w:p w:rsidR="001037AC" w:rsidRDefault="001037AC">
            <w:pPr>
              <w:jc w:val="both"/>
            </w:pPr>
            <w:r>
              <w:t xml:space="preserve">1.1) поступления в ОМСУ или МФЦ, </w:t>
            </w:r>
            <w:proofErr w:type="gramStart"/>
            <w:r>
              <w:t>осуществляющих</w:t>
            </w:r>
            <w:proofErr w:type="gramEnd"/>
            <w:r>
              <w:t xml:space="preserve"> </w:t>
            </w:r>
            <w:r>
              <w:lastRenderedPageBreak/>
              <w:t>согласование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</w:t>
            </w:r>
            <w:r w:rsidR="008270D1">
              <w:t>ации, необходимых для присвоения</w:t>
            </w:r>
            <w:r>
              <w:t xml:space="preserve"> адрес</w:t>
            </w:r>
            <w:r w:rsidR="008270D1">
              <w:t>а</w:t>
            </w:r>
            <w:r>
              <w:t xml:space="preserve"> </w:t>
            </w:r>
            <w:r w:rsidR="008270D1">
              <w:t>(</w:t>
            </w:r>
            <w:r>
              <w:t>если соответствующий документ не был представлен заявителем по собственной инициативе</w:t>
            </w:r>
            <w:r w:rsidR="008270D1">
              <w:t>)</w:t>
            </w:r>
            <w:r>
              <w:t xml:space="preserve">. </w:t>
            </w:r>
          </w:p>
          <w:p w:rsidR="001037AC" w:rsidRDefault="001037AC">
            <w:pPr>
              <w:ind w:firstLine="709"/>
              <w:jc w:val="both"/>
            </w:pPr>
            <w:r>
              <w:t xml:space="preserve">2) представления документов в ненадлежащий </w:t>
            </w:r>
            <w:r>
              <w:lastRenderedPageBreak/>
              <w:t>орган;</w:t>
            </w:r>
          </w:p>
          <w:p w:rsidR="001037AC" w:rsidRDefault="001037AC">
            <w:pPr>
              <w:ind w:firstLine="709"/>
              <w:jc w:val="both"/>
            </w:pPr>
            <w:r>
              <w:t>3) наличия постановления администрации Сазановского сельсовета об изменении или переименовании улиц;</w:t>
            </w:r>
          </w:p>
          <w:p w:rsidR="001037AC" w:rsidRDefault="001037AC">
            <w:pPr>
              <w:ind w:firstLine="709"/>
              <w:jc w:val="both"/>
            </w:pPr>
            <w:r>
              <w:t xml:space="preserve">4) не присваивается временным строениям (торгово-остановочный комплекс, павильон и </w:t>
            </w:r>
            <w:proofErr w:type="spellStart"/>
            <w:r>
              <w:t>д.р</w:t>
            </w:r>
            <w:proofErr w:type="spellEnd"/>
            <w:r>
              <w:t>.)</w:t>
            </w:r>
          </w:p>
          <w:p w:rsidR="001037AC" w:rsidRDefault="001037AC">
            <w:pPr>
              <w:jc w:val="both"/>
            </w:pPr>
            <w:r>
              <w:t xml:space="preserve">5) не присваивается линейным объектам (железнодорожные пути, тупики и их обслуживающие объекты, инженерные коммуникации, линии электропередач, дороги и их обслуживающие объекты и др.) 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widowControl w:val="0"/>
              <w:jc w:val="both"/>
            </w:pPr>
            <w:r>
              <w:lastRenderedPageBreak/>
              <w:t>Оснований для приостановления предоставления муниципальной услуги законодательством Российской Федерации не предусмотрено.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jc w:val="both"/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Муниципальная услуга предоставляется без взимания государственной пошлины или иной платы</w:t>
            </w:r>
          </w:p>
          <w:p w:rsidR="001037AC" w:rsidRDefault="001037AC">
            <w:pPr>
              <w:jc w:val="both"/>
            </w:pPr>
            <w:r>
              <w:rPr>
                <w:lang w:eastAsia="en-US"/>
              </w:rPr>
              <w:t xml:space="preserve">Размер платы за предоставление услуг, которые являются необходимыми и обязательными для предоставления муниципальной услуги, устанавливается организациями-исполнителями самостоятельно на коммерческой основе.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территориальный </w:t>
            </w:r>
            <w:proofErr w:type="gramStart"/>
            <w:r>
              <w:rPr>
                <w:color w:val="000000"/>
              </w:rPr>
              <w:t>орган</w:t>
            </w:r>
            <w:proofErr w:type="gramEnd"/>
            <w:r>
              <w:rPr>
                <w:color w:val="000000"/>
              </w:rPr>
              <w:t xml:space="preserve"> предоставляющий услугу, по электронной почте или на портале государственных услуг, через МФЦ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jc w:val="both"/>
            </w:pPr>
            <w:r>
              <w:rPr>
                <w:color w:val="000000"/>
              </w:rPr>
              <w:t xml:space="preserve">в территориальном </w:t>
            </w:r>
            <w:proofErr w:type="gramStart"/>
            <w:r>
              <w:rPr>
                <w:color w:val="000000"/>
              </w:rPr>
              <w:t>органе</w:t>
            </w:r>
            <w:proofErr w:type="gramEnd"/>
            <w:r>
              <w:rPr>
                <w:color w:val="000000"/>
              </w:rPr>
              <w:t xml:space="preserve"> предоставляющем услугу, на бумажном носителе; </w:t>
            </w:r>
          </w:p>
          <w:p w:rsidR="001037AC" w:rsidRDefault="001037AC"/>
          <w:p w:rsidR="001037AC" w:rsidRDefault="001037AC"/>
          <w:p w:rsidR="001037AC" w:rsidRDefault="001037AC">
            <w:pPr>
              <w:rPr>
                <w:color w:val="000000"/>
              </w:rPr>
            </w:pPr>
            <w:r>
              <w:rPr>
                <w:color w:val="000000"/>
              </w:rPr>
              <w:t>в МФЦ на бумажном носителе, полученном из территориального органа предоставляющего услугу;</w:t>
            </w:r>
          </w:p>
          <w:p w:rsidR="001037AC" w:rsidRDefault="001037AC">
            <w:pPr>
              <w:rPr>
                <w:color w:val="000000"/>
              </w:rPr>
            </w:pPr>
          </w:p>
          <w:p w:rsidR="001037AC" w:rsidRDefault="001037AC">
            <w:pPr>
              <w:ind w:firstLine="709"/>
              <w:jc w:val="both"/>
            </w:pPr>
          </w:p>
        </w:tc>
      </w:tr>
    </w:tbl>
    <w:p w:rsidR="001037AC" w:rsidRDefault="001037AC" w:rsidP="001037AC">
      <w:pPr>
        <w:rPr>
          <w:b/>
        </w:rPr>
      </w:pPr>
    </w:p>
    <w:p w:rsidR="001037AC" w:rsidRDefault="001037AC" w:rsidP="001037AC">
      <w:pPr>
        <w:jc w:val="center"/>
        <w:rPr>
          <w:b/>
        </w:rPr>
      </w:pPr>
      <w:r>
        <w:rPr>
          <w:b/>
        </w:rPr>
        <w:t>Раздел 3. «Сведения о заявителях «подуслуги»</w:t>
      </w:r>
    </w:p>
    <w:p w:rsidR="001037AC" w:rsidRDefault="001037AC" w:rsidP="001037AC">
      <w:pPr>
        <w:jc w:val="center"/>
        <w:rPr>
          <w:b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46"/>
        <w:gridCol w:w="2015"/>
        <w:gridCol w:w="2135"/>
        <w:gridCol w:w="1944"/>
        <w:gridCol w:w="1995"/>
        <w:gridCol w:w="2082"/>
        <w:gridCol w:w="2135"/>
      </w:tblGrid>
      <w:tr w:rsidR="001037AC" w:rsidTr="001037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№</w:t>
            </w:r>
          </w:p>
          <w:p w:rsidR="001037AC" w:rsidRDefault="001037AC">
            <w:pPr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lastRenderedPageBreak/>
              <w:t xml:space="preserve">Категории лиц, </w:t>
            </w:r>
            <w:r>
              <w:lastRenderedPageBreak/>
              <w:t>имеющих право на получение «подуслуги»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lastRenderedPageBreak/>
              <w:t xml:space="preserve">Документ, </w:t>
            </w:r>
            <w:r>
              <w:lastRenderedPageBreak/>
              <w:t xml:space="preserve">подтверждающий правомочие заявителя соответствующей категории на получение «подуслуги»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lastRenderedPageBreak/>
              <w:t xml:space="preserve">Установленные </w:t>
            </w:r>
            <w:r>
              <w:lastRenderedPageBreak/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lastRenderedPageBreak/>
              <w:t xml:space="preserve">Наличие </w:t>
            </w:r>
            <w:r>
              <w:lastRenderedPageBreak/>
              <w:t>возможности подачи заявления на предоставление «подуслуги» представителями заявителя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lastRenderedPageBreak/>
              <w:t xml:space="preserve">Исчерпывающий </w:t>
            </w:r>
            <w:r>
              <w:lastRenderedPageBreak/>
              <w:t>перечень лиц, имеющих право на подачу заявления от имени заявителя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документа, подтверждающего право подачи заявления от имени заявителя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lastRenderedPageBreak/>
              <w:t xml:space="preserve">Установленные </w:t>
            </w:r>
            <w:r>
              <w:lastRenderedPageBreak/>
              <w:t>требования к документу, подтверждающему право подачи заявления от имени заявителя</w:t>
            </w:r>
          </w:p>
        </w:tc>
      </w:tr>
      <w:tr w:rsidR="001037AC" w:rsidTr="001037AC">
        <w:trPr>
          <w:trHeight w:val="15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lastRenderedPageBreak/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8</w:t>
            </w:r>
          </w:p>
        </w:tc>
      </w:tr>
      <w:tr w:rsidR="001037AC" w:rsidTr="001037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Физические и юридические лица, либо их уполномоченные представители. </w:t>
            </w:r>
          </w:p>
          <w:p w:rsidR="001037AC" w:rsidRDefault="001037A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</w:t>
            </w:r>
            <w:r>
              <w:rPr>
                <w:lang w:eastAsia="ar-SA"/>
              </w:rPr>
              <w:lastRenderedPageBreak/>
              <w:t>объект адресации:</w:t>
            </w:r>
          </w:p>
          <w:p w:rsidR="001037AC" w:rsidRDefault="001037A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а) право хозяйственного ведения;</w:t>
            </w:r>
          </w:p>
          <w:p w:rsidR="001037AC" w:rsidRDefault="001037A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б) право оперативного управления;</w:t>
            </w:r>
          </w:p>
          <w:p w:rsidR="001037AC" w:rsidRDefault="001037A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в) право пожизненно наследуемого владения;</w:t>
            </w:r>
          </w:p>
          <w:p w:rsidR="001037AC" w:rsidRDefault="001037AC">
            <w:pPr>
              <w:jc w:val="both"/>
            </w:pPr>
            <w:r>
              <w:rPr>
                <w:lang w:eastAsia="ar-SA"/>
              </w:rPr>
              <w:t>г) право постоянного (бессрочного) пользования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lastRenderedPageBreak/>
              <w:t>Паспорт или иной документ, удостоверяющий личность;</w:t>
            </w:r>
          </w:p>
          <w:p w:rsidR="001037AC" w:rsidRDefault="001037AC">
            <w:pPr>
              <w:jc w:val="both"/>
            </w:pPr>
            <w:r>
              <w:t xml:space="preserve">для юридических лиц – доверенность, заверенная печатью заявителя и подписанная руководителем заявителя или уполномоченным этим руководителем лицом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rPr>
                <w:spacing w:val="-10"/>
              </w:rPr>
              <w:t>Документы не должны содержать подчистки либо приписки, зачерк</w:t>
            </w:r>
            <w:r>
              <w:rPr>
                <w:spacing w:val="-10"/>
              </w:rPr>
              <w:softHyphen/>
              <w:t>нутые слова и иные не оговоренные в них исправления, а также се</w:t>
            </w:r>
            <w:r>
              <w:rPr>
                <w:spacing w:val="-10"/>
              </w:rPr>
              <w:softHyphen/>
              <w:t>рьезных повре</w:t>
            </w:r>
            <w:r>
              <w:rPr>
                <w:spacing w:val="-10"/>
              </w:rPr>
              <w:softHyphen/>
              <w:t>ждений, не позволяющих однозначно истолковать их содер</w:t>
            </w:r>
            <w:r>
              <w:rPr>
                <w:spacing w:val="-10"/>
              </w:rPr>
              <w:softHyphen/>
              <w:t>жание.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tabs>
                <w:tab w:val="left" w:pos="540"/>
              </w:tabs>
              <w:jc w:val="center"/>
            </w:pPr>
            <w:r>
              <w:t>наличие</w:t>
            </w:r>
          </w:p>
          <w:p w:rsidR="001037AC" w:rsidRDefault="001037AC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Уполномоченные представители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доверенность, заверенная надлежащим образом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 xml:space="preserve">В соответствии с ГК РФ </w:t>
            </w:r>
          </w:p>
        </w:tc>
      </w:tr>
    </w:tbl>
    <w:p w:rsidR="001037AC" w:rsidRDefault="001037AC" w:rsidP="001037AC">
      <w:pPr>
        <w:jc w:val="center"/>
        <w:rPr>
          <w:b/>
        </w:rPr>
      </w:pPr>
    </w:p>
    <w:p w:rsidR="001037AC" w:rsidRDefault="001037AC" w:rsidP="001037AC">
      <w:pPr>
        <w:rPr>
          <w:b/>
        </w:rPr>
      </w:pPr>
    </w:p>
    <w:p w:rsidR="001037AC" w:rsidRDefault="001037AC" w:rsidP="001037AC">
      <w:pPr>
        <w:jc w:val="center"/>
        <w:rPr>
          <w:b/>
        </w:rPr>
      </w:pPr>
    </w:p>
    <w:p w:rsidR="001037AC" w:rsidRDefault="001037AC" w:rsidP="001037AC">
      <w:pPr>
        <w:jc w:val="center"/>
        <w:rPr>
          <w:b/>
        </w:rPr>
      </w:pPr>
      <w:r>
        <w:rPr>
          <w:b/>
        </w:rPr>
        <w:t>Раздел 4. «Документы, предоставляемые заявителем для получения «подуслуги»</w:t>
      </w:r>
    </w:p>
    <w:p w:rsidR="001037AC" w:rsidRDefault="001037AC" w:rsidP="001037AC">
      <w:pPr>
        <w:jc w:val="center"/>
        <w:rPr>
          <w:b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07"/>
        <w:gridCol w:w="2707"/>
        <w:gridCol w:w="1996"/>
        <w:gridCol w:w="2023"/>
        <w:gridCol w:w="1817"/>
        <w:gridCol w:w="1473"/>
        <w:gridCol w:w="1388"/>
      </w:tblGrid>
      <w:tr w:rsidR="001037AC" w:rsidTr="001037A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№</w:t>
            </w:r>
          </w:p>
          <w:p w:rsidR="001037AC" w:rsidRDefault="001037A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Категория документа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Количество необходимых экземпляров документа с указанием подлинник / копия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Документ, предоставляемый по условию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Установленные требования к документу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Форма (шаблон) документа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Образец документа/ заполнения документа</w:t>
            </w:r>
          </w:p>
        </w:tc>
      </w:tr>
      <w:tr w:rsidR="001037AC" w:rsidTr="001037A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8</w:t>
            </w:r>
          </w:p>
        </w:tc>
      </w:tr>
      <w:tr w:rsidR="001037AC" w:rsidTr="001037AC">
        <w:trPr>
          <w:trHeight w:val="681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lastRenderedPageBreak/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8270D1">
            <w:pPr>
              <w:jc w:val="both"/>
            </w:pPr>
            <w:r>
              <w:t>З</w:t>
            </w:r>
            <w:r w:rsidR="001037AC">
              <w:t>аявление</w:t>
            </w: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autoSpaceDE w:val="0"/>
              <w:autoSpaceDN w:val="0"/>
              <w:adjustRightInd w:val="0"/>
              <w:jc w:val="both"/>
            </w:pPr>
            <w:r>
              <w:t xml:space="preserve">В случае подачи заявления лично заявитель (уполномоченный представитель) предъявляет документ, удостоверяющий личность. Если с заявлением обращается представитель заявителя, в случае необходимости </w:t>
            </w:r>
            <w:proofErr w:type="gramStart"/>
            <w:r>
              <w:t>предоставляется документ</w:t>
            </w:r>
            <w:proofErr w:type="gramEnd"/>
            <w:r>
              <w:t>, удостоверяющий право (полномочия) представителя физического или юридического лица.</w:t>
            </w:r>
          </w:p>
          <w:p w:rsidR="001037AC" w:rsidRDefault="001037AC">
            <w:pPr>
              <w:jc w:val="both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jc w:val="both"/>
            </w:pPr>
            <w:r>
              <w:t>Заявление на предоставление муниципальной услуги при личном обращении заявителя  формируется в 1 экземпляре и подписывается заявителем.</w:t>
            </w:r>
          </w:p>
          <w:p w:rsidR="001037AC" w:rsidRDefault="001037AC"/>
          <w:p w:rsidR="001037AC" w:rsidRDefault="001037AC">
            <w:pPr>
              <w:jc w:val="both"/>
            </w:pPr>
            <w:r>
              <w:t xml:space="preserve">.Прилагаемые к заявлению документы, самостоятельно предоставленные заявителем, представляются в подлинниках и надлежащим образом заверенных копиях. 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autoSpaceDE w:val="0"/>
              <w:autoSpaceDN w:val="0"/>
              <w:adjustRightInd w:val="0"/>
              <w:jc w:val="both"/>
            </w:pPr>
            <w:r>
              <w:t>Заявление в письменной форме или форме электронного документа, оформленное по образцу согласно Приложению №3 к Административному регламенту и содержащее следующую информацию:</w:t>
            </w:r>
          </w:p>
          <w:p w:rsidR="001037AC" w:rsidRDefault="001037AC">
            <w:pPr>
              <w:autoSpaceDE w:val="0"/>
              <w:autoSpaceDN w:val="0"/>
              <w:adjustRightInd w:val="0"/>
              <w:jc w:val="both"/>
            </w:pPr>
            <w:r>
              <w:t>- наименование органа, в который направляется заявление;</w:t>
            </w:r>
          </w:p>
          <w:p w:rsidR="001037AC" w:rsidRDefault="001037AC">
            <w:pPr>
              <w:autoSpaceDE w:val="0"/>
              <w:autoSpaceDN w:val="0"/>
              <w:adjustRightInd w:val="0"/>
              <w:jc w:val="both"/>
            </w:pPr>
            <w:r>
              <w:t>- фамилию, имя, отчество (последнее - при наличии) заявителя или наименование органа или организации;</w:t>
            </w:r>
          </w:p>
          <w:p w:rsidR="001037AC" w:rsidRDefault="001037AC">
            <w:pPr>
              <w:autoSpaceDE w:val="0"/>
              <w:autoSpaceDN w:val="0"/>
              <w:adjustRightInd w:val="0"/>
              <w:jc w:val="both"/>
            </w:pPr>
            <w:r>
              <w:t>- почтовый адрес, по которому должен быть направлен ответ;</w:t>
            </w:r>
          </w:p>
          <w:p w:rsidR="001037AC" w:rsidRDefault="001037AC">
            <w:pPr>
              <w:autoSpaceDE w:val="0"/>
              <w:autoSpaceDN w:val="0"/>
              <w:adjustRightInd w:val="0"/>
              <w:jc w:val="both"/>
            </w:pPr>
            <w:r>
              <w:t>- суть заявления;</w:t>
            </w:r>
          </w:p>
          <w:p w:rsidR="001037AC" w:rsidRDefault="001037AC">
            <w:pPr>
              <w:autoSpaceDE w:val="0"/>
              <w:autoSpaceDN w:val="0"/>
              <w:adjustRightInd w:val="0"/>
              <w:jc w:val="both"/>
            </w:pPr>
            <w:r>
              <w:t>- личную подпись и дату;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 форме </w:t>
            </w:r>
            <w:proofErr w:type="gramStart"/>
            <w:r>
              <w:rPr>
                <w:color w:val="000000"/>
              </w:rPr>
              <w:t>согласно приложения</w:t>
            </w:r>
            <w:proofErr w:type="gramEnd"/>
            <w:r>
              <w:rPr>
                <w:color w:val="000000"/>
              </w:rPr>
              <w:t xml:space="preserve"> № 3</w:t>
            </w:r>
          </w:p>
          <w:p w:rsidR="001037AC" w:rsidRDefault="001037AC">
            <w:pPr>
              <w:ind w:firstLine="360"/>
              <w:jc w:val="both"/>
            </w:pPr>
          </w:p>
          <w:p w:rsidR="001037AC" w:rsidRDefault="001037AC">
            <w:pPr>
              <w:ind w:firstLine="360"/>
              <w:jc w:val="both"/>
            </w:pPr>
          </w:p>
          <w:p w:rsidR="001037AC" w:rsidRDefault="001037AC">
            <w:pPr>
              <w:ind w:firstLine="360"/>
              <w:jc w:val="both"/>
            </w:pPr>
          </w:p>
          <w:p w:rsidR="001037AC" w:rsidRDefault="001037AC">
            <w:pPr>
              <w:ind w:firstLine="360"/>
              <w:jc w:val="both"/>
            </w:pPr>
          </w:p>
          <w:p w:rsidR="001037AC" w:rsidRDefault="001037AC">
            <w:pPr>
              <w:ind w:firstLine="360"/>
              <w:jc w:val="both"/>
            </w:pPr>
          </w:p>
          <w:p w:rsidR="001037AC" w:rsidRDefault="001037AC">
            <w:pPr>
              <w:ind w:firstLine="360"/>
              <w:jc w:val="both"/>
            </w:pPr>
          </w:p>
          <w:p w:rsidR="001037AC" w:rsidRDefault="001037AC">
            <w:pPr>
              <w:ind w:firstLine="360"/>
              <w:jc w:val="both"/>
            </w:pPr>
          </w:p>
          <w:p w:rsidR="001037AC" w:rsidRDefault="001037AC">
            <w:pPr>
              <w:ind w:firstLine="360"/>
              <w:jc w:val="both"/>
            </w:pPr>
          </w:p>
          <w:p w:rsidR="001037AC" w:rsidRDefault="001037AC">
            <w:pPr>
              <w:ind w:firstLine="360"/>
              <w:jc w:val="both"/>
            </w:pPr>
          </w:p>
          <w:p w:rsidR="001037AC" w:rsidRDefault="001037AC">
            <w:pPr>
              <w:ind w:firstLine="360"/>
              <w:jc w:val="both"/>
            </w:pPr>
          </w:p>
          <w:p w:rsidR="001037AC" w:rsidRDefault="001037AC">
            <w:pPr>
              <w:ind w:firstLine="360"/>
              <w:jc w:val="both"/>
            </w:pPr>
          </w:p>
          <w:p w:rsidR="001037AC" w:rsidRDefault="001037AC">
            <w:pPr>
              <w:jc w:val="both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-</w:t>
            </w:r>
          </w:p>
        </w:tc>
      </w:tr>
      <w:tr w:rsidR="001037AC" w:rsidTr="001037AC">
        <w:trPr>
          <w:trHeight w:val="197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правоустанавливающие (правоудостоверяющие) документы на земельный участок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правоустанавливающие (правоудостоверяющие) документы на земельный участок, права на который не зарегистрированы в Едином государственном </w:t>
            </w:r>
            <w:r>
              <w:lastRenderedPageBreak/>
              <w:t>реестре прав на недвижимое имущество и сделок с ним, но оформленные до 31.01.1998г.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ind w:firstLine="567"/>
              <w:jc w:val="both"/>
            </w:pPr>
            <w:r>
              <w:lastRenderedPageBreak/>
              <w:t>В подлиннике или надлежащим образом заверенной копией- 1экземпляр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autoSpaceDE w:val="0"/>
              <w:autoSpaceDN w:val="0"/>
              <w:adjustRightInd w:val="0"/>
              <w:jc w:val="both"/>
            </w:pPr>
            <w:r>
              <w:t>Для присвоения  объекту адресации адреса или об аннулировании его адреса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jc w:val="both"/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jc w:val="center"/>
            </w:pPr>
          </w:p>
        </w:tc>
      </w:tr>
      <w:tr w:rsidR="001037AC" w:rsidTr="001037AC">
        <w:trPr>
          <w:trHeight w:val="199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lastRenderedPageBreak/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  <w:rPr>
                <w:highlight w:val="yellow"/>
              </w:rPr>
            </w:pPr>
            <w:r>
              <w:t>документ, подтверждающий право собственности на объект недвижимости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документ, подтверждающий право собственности на объект недвижимости, права на который не зарегистрированы в Едином государственном реестре прав на недвижимое имущество и сделок с ним, но оформленные до 31.01.1998г.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В подлиннике или надлежащим образом заверенной копией- 1экземпляр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autoSpaceDE w:val="0"/>
              <w:autoSpaceDN w:val="0"/>
              <w:adjustRightInd w:val="0"/>
              <w:jc w:val="both"/>
            </w:pPr>
            <w:r>
              <w:t>Для присвоения объекту адресации адреса или об аннулировании его адреса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jc w:val="both"/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jc w:val="center"/>
            </w:pPr>
          </w:p>
        </w:tc>
      </w:tr>
      <w:tr w:rsidR="001037AC" w:rsidTr="001037AC">
        <w:trPr>
          <w:trHeight w:val="197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ходатайство инициативной группы о наименовании улицы, площади, иной территории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autoSpaceDE w:val="0"/>
              <w:autoSpaceDN w:val="0"/>
              <w:adjustRightInd w:val="0"/>
              <w:jc w:val="both"/>
            </w:pPr>
            <w:r>
              <w:t>ходатайство инициативной группы о наименовании улицы, площади, иной территории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В подлиннике или надлежащим образом заверенной копией- 1экземпляр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autoSpaceDE w:val="0"/>
              <w:autoSpaceDN w:val="0"/>
              <w:adjustRightInd w:val="0"/>
              <w:jc w:val="both"/>
            </w:pPr>
            <w:r>
              <w:t>Для присвоения наименований улицам, площадям, иным территориям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jc w:val="both"/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jc w:val="center"/>
            </w:pPr>
          </w:p>
        </w:tc>
      </w:tr>
      <w:tr w:rsidR="001037AC" w:rsidTr="001037AC">
        <w:trPr>
          <w:trHeight w:val="196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lastRenderedPageBreak/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протокол общего собрания схода граждан по месту жительства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autoSpaceDE w:val="0"/>
              <w:autoSpaceDN w:val="0"/>
              <w:adjustRightInd w:val="0"/>
              <w:jc w:val="both"/>
            </w:pPr>
            <w:r>
              <w:t>протокол общего собрания схода граждан по месту жительства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В подлиннике или надлежащим образом заверенной копией- 1экземпляр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autoSpaceDE w:val="0"/>
              <w:autoSpaceDN w:val="0"/>
              <w:adjustRightInd w:val="0"/>
              <w:jc w:val="both"/>
            </w:pPr>
            <w:r>
              <w:t>Для присвоения наименований улицам, площадям, иным территориям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jc w:val="both"/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jc w:val="center"/>
            </w:pPr>
          </w:p>
        </w:tc>
      </w:tr>
      <w:tr w:rsidR="001037AC" w:rsidTr="001037AC">
        <w:trPr>
          <w:trHeight w:val="210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обоснование нового  наименования объекта и предполагаемое наименование объекта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autoSpaceDE w:val="0"/>
              <w:autoSpaceDN w:val="0"/>
              <w:adjustRightInd w:val="0"/>
              <w:jc w:val="both"/>
            </w:pPr>
            <w:r>
              <w:t>обоснование нового  наименования объекта и предполагаемое наименование объекта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В подлиннике или надлежащим образом заверенной копией- 1экземпляр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autoSpaceDE w:val="0"/>
              <w:autoSpaceDN w:val="0"/>
              <w:adjustRightInd w:val="0"/>
              <w:jc w:val="both"/>
            </w:pPr>
            <w:r>
              <w:t>Для присвоения наименований улицам, площадям, иным территориям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jc w:val="both"/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jc w:val="center"/>
            </w:pPr>
          </w:p>
        </w:tc>
      </w:tr>
      <w:tr w:rsidR="001037AC" w:rsidTr="001037AC">
        <w:trPr>
          <w:trHeight w:val="210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выкопировка с графических материалов, карта-схема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выкопировка с графических материалов, карта-схема, отображающие местоположение улицы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В подлиннике или надлежащим образом заверенной копией- 1экземпляр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autoSpaceDE w:val="0"/>
              <w:autoSpaceDN w:val="0"/>
              <w:adjustRightInd w:val="0"/>
              <w:jc w:val="both"/>
            </w:pPr>
            <w:r>
              <w:t>Для присвоения наименований улицам, площадям, иным территориям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jc w:val="both"/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jc w:val="center"/>
            </w:pPr>
          </w:p>
        </w:tc>
      </w:tr>
      <w:tr w:rsidR="001037AC" w:rsidTr="001037AC">
        <w:trPr>
          <w:trHeight w:val="210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</w:pPr>
            <w:r>
              <w:t>биографические справки о жизни и деятельности  выдающихся людей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при увековечивании памяти выдающихся людей прилагаются биографические справки об их жизни, деятельности  и указываются их заслуги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ind w:firstLine="567"/>
              <w:jc w:val="both"/>
            </w:pPr>
            <w:r>
              <w:t>В подлиннике или надлежащим образом заверенной копией- 1экземпляр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autoSpaceDE w:val="0"/>
              <w:autoSpaceDN w:val="0"/>
              <w:adjustRightInd w:val="0"/>
              <w:jc w:val="both"/>
            </w:pPr>
            <w:r>
              <w:t>Для присвоения наименований улицам, площадям, иным территориям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jc w:val="both"/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jc w:val="center"/>
            </w:pPr>
          </w:p>
        </w:tc>
      </w:tr>
    </w:tbl>
    <w:p w:rsidR="001037AC" w:rsidRDefault="001037AC" w:rsidP="001037AC">
      <w:pPr>
        <w:rPr>
          <w:b/>
        </w:rPr>
      </w:pPr>
    </w:p>
    <w:p w:rsidR="001037AC" w:rsidRDefault="001037AC" w:rsidP="001037AC">
      <w:pPr>
        <w:jc w:val="center"/>
        <w:rPr>
          <w:b/>
        </w:rPr>
      </w:pPr>
      <w:r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1037AC" w:rsidRDefault="001037AC" w:rsidP="001037A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1658"/>
        <w:gridCol w:w="1711"/>
        <w:gridCol w:w="1677"/>
        <w:gridCol w:w="1676"/>
        <w:gridCol w:w="1220"/>
        <w:gridCol w:w="1711"/>
        <w:gridCol w:w="1711"/>
        <w:gridCol w:w="1711"/>
      </w:tblGrid>
      <w:tr w:rsidR="001037AC" w:rsidTr="001037AC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Наименование запрашиваемого документа (сведения)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Перечень и состав сведений, запрашиваемых</w:t>
            </w:r>
          </w:p>
          <w:p w:rsidR="001037AC" w:rsidRDefault="001037AC">
            <w:pPr>
              <w:jc w:val="center"/>
            </w:pPr>
            <w:r>
              <w:t xml:space="preserve">в рамках межведомственного </w:t>
            </w:r>
            <w:proofErr w:type="spellStart"/>
            <w:r>
              <w:t>информациионного</w:t>
            </w:r>
            <w:proofErr w:type="spellEnd"/>
            <w:r>
              <w:t xml:space="preserve"> взаимодействия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Наименование органа (организации), направляющег</w:t>
            </w:r>
            <w:proofErr w:type="gramStart"/>
            <w:r>
              <w:t>о(</w:t>
            </w:r>
            <w:proofErr w:type="gramEnd"/>
            <w:r>
              <w:t>ей) межведомственный запрос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Наименование органа (организации), в адрес которог</w:t>
            </w:r>
            <w:proofErr w:type="gramStart"/>
            <w:r>
              <w:t>о(</w:t>
            </w:r>
            <w:proofErr w:type="gramEnd"/>
            <w:r>
              <w:t>ей) направляется  межведомственный запрос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rPr>
                <w:lang w:val="en-US"/>
              </w:rPr>
              <w:t>SID</w:t>
            </w:r>
            <w:r>
              <w:t xml:space="preserve"> электронного сервиса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Срок осуществления межведомственного информационного взаимодействия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Форма (шаблон) межведомственного запроса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Образец заполнения формы</w:t>
            </w:r>
          </w:p>
          <w:p w:rsidR="001037AC" w:rsidRDefault="001037AC">
            <w:pPr>
              <w:jc w:val="center"/>
            </w:pPr>
            <w:r>
              <w:t>межведомственного запроса</w:t>
            </w:r>
          </w:p>
        </w:tc>
      </w:tr>
      <w:tr w:rsidR="001037AC" w:rsidTr="001037AC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9</w:t>
            </w:r>
          </w:p>
        </w:tc>
      </w:tr>
      <w:tr w:rsidR="001037AC" w:rsidTr="001037AC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spacing w:line="240" w:lineRule="atLeast"/>
              <w:jc w:val="center"/>
            </w:pPr>
            <w:r>
              <w:t>нет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pStyle w:val="10"/>
              <w:numPr>
                <w:ilvl w:val="0"/>
                <w:numId w:val="2"/>
              </w:numPr>
              <w:tabs>
                <w:tab w:val="clear" w:pos="709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прав на недвижимое имущество и сделок с ним на земельный участок;</w:t>
            </w:r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2)выписка из Единого государственного реестра прав на недвижимое имущество и сделок с ним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здание, строение, сооружение, находящееся на земельном участке;</w:t>
            </w:r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3)кадастровая выписка о земельном участке;</w:t>
            </w:r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паспорт здания, строения, сооружения;</w:t>
            </w:r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5)схема расположения объекта адресации на кадастровом плане или кадастровой карте соответствующей территории);</w:t>
            </w:r>
            <w:proofErr w:type="gramEnd"/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строительство объекта адресации (при присвоении адреса строящимся объектам адресации) и (или) разрешение на ввод объекта адресации в эксплуатацию объектов на земельном участке).</w:t>
            </w:r>
            <w:proofErr w:type="gramEnd"/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на строительство объекта адресации (при присвоении адреса строящимся объектам адресации) и (или)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разрешение на ввод объекта адресации в эксплуатацию</w:t>
            </w:r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или нежилого помещения в жилое помещение)</w:t>
            </w:r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кадастровая выписка об объекте недвижимости, который снят с учета</w:t>
            </w:r>
          </w:p>
          <w:p w:rsidR="001037AC" w:rsidRDefault="001037AC">
            <w:pPr>
              <w:ind w:firstLine="567"/>
              <w:jc w:val="both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1) выписка из Единого государственного реестра прав на недвижимое имущество и сделок с ним на земельный участок;</w:t>
            </w:r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выписка из Единого государственного реестра прав на недвижимое имущество и сделок с ним на здание,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строение, сооружение, находящееся на земельном участке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;;</w:t>
            </w:r>
            <w:proofErr w:type="gramEnd"/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3)кадастровая выписка о земельном участке;</w:t>
            </w:r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паспорт здания, строения, сооружения;</w:t>
            </w:r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5)схема расположения объекта адресации на кадастровом плане или кадастровой карте соответствующей территории;</w:t>
            </w:r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37AC" w:rsidRDefault="001037AC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на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  <w:p w:rsidR="001037AC" w:rsidRDefault="001037AC">
            <w:pPr>
              <w:spacing w:line="240" w:lineRule="atLeast"/>
              <w:jc w:val="center"/>
            </w:pPr>
          </w:p>
          <w:p w:rsidR="001037AC" w:rsidRDefault="001037AC">
            <w:pPr>
              <w:spacing w:line="240" w:lineRule="atLeast"/>
              <w:jc w:val="center"/>
            </w:pPr>
          </w:p>
          <w:p w:rsidR="001037AC" w:rsidRDefault="001037AC">
            <w:pPr>
              <w:spacing w:line="240" w:lineRule="atLeast"/>
              <w:jc w:val="center"/>
            </w:pPr>
          </w:p>
          <w:p w:rsidR="001037AC" w:rsidRDefault="001037AC">
            <w:pPr>
              <w:spacing w:line="240" w:lineRule="atLeast"/>
              <w:jc w:val="center"/>
            </w:pPr>
          </w:p>
          <w:p w:rsidR="001037AC" w:rsidRDefault="001037AC">
            <w:pPr>
              <w:spacing w:line="240" w:lineRule="atLeast"/>
            </w:pPr>
          </w:p>
          <w:p w:rsidR="001037AC" w:rsidRDefault="001037AC">
            <w:pPr>
              <w:spacing w:line="240" w:lineRule="atLeast"/>
            </w:pPr>
            <w:r>
              <w:t xml:space="preserve">разрешение на строительство объекта адресации (при присвоении адреса строящимся объектам адресации) и (или) разрешение на ввод </w:t>
            </w:r>
            <w:r>
              <w:lastRenderedPageBreak/>
              <w:t>объекта адресации в эксплуатацию</w:t>
            </w:r>
          </w:p>
          <w:p w:rsidR="001037AC" w:rsidRDefault="001037AC">
            <w:pPr>
              <w:spacing w:line="240" w:lineRule="atLeast"/>
            </w:pPr>
          </w:p>
          <w:p w:rsidR="001037AC" w:rsidRDefault="001037AC">
            <w:pPr>
              <w:spacing w:line="240" w:lineRule="atLeast"/>
            </w:pPr>
            <w:r>
              <w:t xml:space="preserve"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</w:t>
            </w:r>
            <w:r>
              <w:lastRenderedPageBreak/>
              <w:t>жилое помещение)</w:t>
            </w:r>
          </w:p>
          <w:p w:rsidR="001037AC" w:rsidRDefault="001037AC">
            <w:pPr>
              <w:spacing w:line="240" w:lineRule="atLeast"/>
            </w:pPr>
          </w:p>
          <w:p w:rsidR="001037AC" w:rsidRDefault="001037AC">
            <w:pPr>
              <w:spacing w:line="240" w:lineRule="atLeast"/>
            </w:pPr>
          </w:p>
          <w:p w:rsidR="001037AC" w:rsidRDefault="001037AC">
            <w:pPr>
              <w:spacing w:line="240" w:lineRule="atLeast"/>
            </w:pPr>
          </w:p>
          <w:p w:rsidR="001037AC" w:rsidRDefault="001037AC">
            <w:pPr>
              <w:spacing w:line="240" w:lineRule="atLeast"/>
            </w:pPr>
          </w:p>
          <w:p w:rsidR="001037AC" w:rsidRDefault="001037AC">
            <w:pPr>
              <w:spacing w:line="240" w:lineRule="atLeast"/>
            </w:pPr>
          </w:p>
          <w:p w:rsidR="001037AC" w:rsidRDefault="001037AC">
            <w:pPr>
              <w:spacing w:line="240" w:lineRule="atLeast"/>
            </w:pPr>
          </w:p>
          <w:p w:rsidR="001037AC" w:rsidRDefault="001037AC">
            <w:pPr>
              <w:spacing w:line="240" w:lineRule="atLeast"/>
            </w:pPr>
            <w:r>
              <w:t>9) акт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</w:p>
          <w:p w:rsidR="001037AC" w:rsidRDefault="001037AC">
            <w:pPr>
              <w:spacing w:line="240" w:lineRule="atLeast"/>
            </w:pPr>
          </w:p>
          <w:p w:rsidR="001037AC" w:rsidRDefault="001037AC">
            <w:pPr>
              <w:spacing w:line="240" w:lineRule="atLeast"/>
            </w:pPr>
          </w:p>
          <w:p w:rsidR="001037AC" w:rsidRDefault="001037AC">
            <w:pPr>
              <w:spacing w:line="240" w:lineRule="atLeast"/>
            </w:pPr>
            <w:r>
              <w:t>10) кадастровая выписка об объекте недвижимости, который снят с учета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spacing w:line="240" w:lineRule="atLeast"/>
              <w:jc w:val="center"/>
            </w:pPr>
            <w:r>
              <w:rPr>
                <w:color w:val="000000"/>
              </w:rPr>
              <w:lastRenderedPageBreak/>
              <w:t xml:space="preserve">ОМСУ или ОБУ «МФЦ» </w:t>
            </w:r>
            <w:r>
              <w:t xml:space="preserve">Пристенского района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spacing w:line="240" w:lineRule="atLeast"/>
              <w:jc w:val="center"/>
            </w:pPr>
            <w:r>
              <w:t xml:space="preserve">Управление Федеральной службы государственной регистрации, кадастра и картографии по Курской области (далее – Росреестр), </w:t>
            </w:r>
          </w:p>
          <w:p w:rsidR="001037AC" w:rsidRDefault="001037AC">
            <w:pPr>
              <w:spacing w:line="240" w:lineRule="atLeast"/>
              <w:jc w:val="center"/>
            </w:pPr>
          </w:p>
          <w:p w:rsidR="001037AC" w:rsidRDefault="001037AC">
            <w:pPr>
              <w:spacing w:line="240" w:lineRule="atLeast"/>
              <w:jc w:val="center"/>
            </w:pPr>
            <w:r>
              <w:t>Администрация Пристенского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r>
              <w:t>0003564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Должностное лицо ОМСУ или ОБУ «МФЦ» в течение трех рабочих дней с момента получения заявления, формирует и направляет запросы в государственные органы, организации, участвующие в предоставлении муниципальн</w:t>
            </w:r>
            <w:r>
              <w:rPr>
                <w:color w:val="000000"/>
              </w:rPr>
              <w:lastRenderedPageBreak/>
              <w:t>ой услуги.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spacing w:line="240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Запрос осуществляется посредством</w:t>
            </w:r>
            <w:r>
              <w:rPr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СМЭВ»</w:t>
            </w:r>
          </w:p>
          <w:p w:rsidR="001037AC" w:rsidRDefault="001037AC">
            <w:pPr>
              <w:spacing w:line="240" w:lineRule="atLeast"/>
              <w:jc w:val="center"/>
              <w:rPr>
                <w:color w:val="000000"/>
              </w:rPr>
            </w:pPr>
          </w:p>
          <w:p w:rsidR="001037AC" w:rsidRDefault="001037AC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spacing w:line="240" w:lineRule="atLeast"/>
              <w:jc w:val="center"/>
            </w:pPr>
            <w:r>
              <w:t>нет</w:t>
            </w:r>
          </w:p>
          <w:p w:rsidR="001037AC" w:rsidRDefault="001037AC">
            <w:pPr>
              <w:spacing w:line="240" w:lineRule="atLeast"/>
              <w:jc w:val="center"/>
              <w:rPr>
                <w:b/>
              </w:rPr>
            </w:pPr>
          </w:p>
        </w:tc>
      </w:tr>
    </w:tbl>
    <w:p w:rsidR="001037AC" w:rsidRDefault="001037AC" w:rsidP="001037AC">
      <w:pPr>
        <w:rPr>
          <w:b/>
        </w:rPr>
      </w:pPr>
    </w:p>
    <w:p w:rsidR="001037AC" w:rsidRDefault="001037AC" w:rsidP="001037AC">
      <w:pPr>
        <w:jc w:val="center"/>
        <w:rPr>
          <w:b/>
        </w:rPr>
      </w:pPr>
      <w:r>
        <w:rPr>
          <w:b/>
        </w:rPr>
        <w:t>Раздел 6. Результат «подуслуги»</w:t>
      </w:r>
    </w:p>
    <w:p w:rsidR="001037AC" w:rsidRDefault="001037AC" w:rsidP="001037A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430"/>
        <w:gridCol w:w="2601"/>
        <w:gridCol w:w="2132"/>
        <w:gridCol w:w="1499"/>
        <w:gridCol w:w="1488"/>
        <w:gridCol w:w="2115"/>
        <w:gridCol w:w="1044"/>
        <w:gridCol w:w="1037"/>
      </w:tblGrid>
      <w:tr w:rsidR="001037AC" w:rsidTr="001037AC"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№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Документ/документы, являющиеся результатом «подуслуги»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Требования к документу/документам, являющимся результатом «подуслуги»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 xml:space="preserve">Характеристика </w:t>
            </w:r>
          </w:p>
          <w:p w:rsidR="001037AC" w:rsidRDefault="001037AC">
            <w:pPr>
              <w:jc w:val="center"/>
            </w:pPr>
            <w:proofErr w:type="gramStart"/>
            <w:r>
              <w:t>результата (положительный/</w:t>
            </w:r>
            <w:proofErr w:type="gramEnd"/>
          </w:p>
          <w:p w:rsidR="001037AC" w:rsidRDefault="001037AC">
            <w:pPr>
              <w:jc w:val="center"/>
            </w:pPr>
            <w:r>
              <w:t>отрицательный)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Форма документа/</w:t>
            </w:r>
          </w:p>
          <w:p w:rsidR="001037AC" w:rsidRDefault="001037AC">
            <w:pPr>
              <w:jc w:val="center"/>
            </w:pPr>
            <w:r>
              <w:t>документов,  являющимся результатом «подуслуги»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Образец документа/</w:t>
            </w:r>
          </w:p>
          <w:p w:rsidR="001037AC" w:rsidRDefault="001037AC">
            <w:pPr>
              <w:jc w:val="center"/>
            </w:pPr>
            <w:r>
              <w:t>документов,  являющихся результатом «подуслуги»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Способ получения результата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Срок хранения невостребованных заявителем результатов</w:t>
            </w:r>
          </w:p>
        </w:tc>
      </w:tr>
      <w:tr w:rsidR="001037AC" w:rsidTr="001037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AC" w:rsidRDefault="001037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AC" w:rsidRDefault="001037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AC" w:rsidRDefault="001037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AC" w:rsidRDefault="001037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AC" w:rsidRDefault="001037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AC" w:rsidRDefault="001037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AC" w:rsidRDefault="001037AC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в органе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в МФЦ</w:t>
            </w:r>
          </w:p>
        </w:tc>
      </w:tr>
      <w:tr w:rsidR="001037AC" w:rsidTr="001037AC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9</w:t>
            </w:r>
          </w:p>
        </w:tc>
      </w:tr>
      <w:tr w:rsidR="001037AC" w:rsidTr="001037AC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jc w:val="center"/>
            </w:pPr>
            <w:r>
              <w:t>1</w:t>
            </w: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r>
              <w:t>2</w:t>
            </w:r>
          </w:p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>
            <w:r>
              <w:t>3</w:t>
            </w: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r>
              <w:t>Постановление Администрации Сазановского  сельсовета Пристенского района Курской области</w:t>
            </w:r>
          </w:p>
          <w:p w:rsidR="001037AC" w:rsidRDefault="001037AC">
            <w:pPr>
              <w:jc w:val="both"/>
              <w:rPr>
                <w:rFonts w:eastAsia="Batang"/>
              </w:rPr>
            </w:pPr>
            <w:r>
              <w:t xml:space="preserve"> о присвоении адре</w:t>
            </w:r>
            <w:r w:rsidR="008270D1">
              <w:t>са</w:t>
            </w:r>
          </w:p>
          <w:p w:rsidR="001037AC" w:rsidRDefault="001037AC">
            <w:pPr>
              <w:jc w:val="both"/>
              <w:rPr>
                <w:rFonts w:eastAsia="Batang"/>
              </w:rPr>
            </w:pPr>
          </w:p>
          <w:p w:rsidR="001037AC" w:rsidRDefault="001037AC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справка, как сведения из Информационной системы обеспечения градостроительной деятельности</w:t>
            </w:r>
          </w:p>
          <w:p w:rsidR="001037AC" w:rsidRDefault="001037AC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 в присво</w:t>
            </w:r>
            <w:r w:rsidR="008270D1">
              <w:rPr>
                <w:rFonts w:ascii="Times New Roman" w:hAnsi="Times New Roman" w:cs="Times New Roman"/>
                <w:sz w:val="24"/>
                <w:szCs w:val="24"/>
              </w:rPr>
              <w:t>ении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jc w:val="both"/>
            </w:pPr>
            <w:r>
              <w:rPr>
                <w:bCs/>
              </w:rPr>
              <w:t>Муниципальная  услуга  считается  предоставленной с момента, когда заявителю выданы либо высланы  надлежащими средствами связи следующие документы:</w:t>
            </w:r>
            <w:r>
              <w:t xml:space="preserve"> </w:t>
            </w:r>
            <w:proofErr w:type="gramStart"/>
            <w:r>
              <w:t>-п</w:t>
            </w:r>
            <w:proofErr w:type="gramEnd"/>
            <w:r>
              <w:t>остановления о присвоении адре</w:t>
            </w:r>
            <w:r w:rsidR="008270D1">
              <w:t>са</w:t>
            </w:r>
            <w:r>
              <w:t>;</w:t>
            </w:r>
          </w:p>
          <w:p w:rsidR="001037AC" w:rsidRDefault="001037AC">
            <w:pPr>
              <w:jc w:val="both"/>
            </w:pPr>
            <w:r>
              <w:t>адресная справка, как сведения из Информационной системы обеспечения градостроительной деятельности;</w:t>
            </w:r>
          </w:p>
          <w:p w:rsidR="001037AC" w:rsidRDefault="001037AC">
            <w:pPr>
              <w:jc w:val="both"/>
            </w:pPr>
            <w:r>
              <w:t xml:space="preserve">отказ в присвоении </w:t>
            </w:r>
            <w:r>
              <w:lastRenderedPageBreak/>
              <w:t>адреса объекту недвижимости</w:t>
            </w:r>
          </w:p>
          <w:p w:rsidR="001037AC" w:rsidRDefault="001037AC">
            <w:pPr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</w:p>
          <w:p w:rsidR="001037AC" w:rsidRDefault="00103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</w:t>
            </w: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</w:p>
          <w:p w:rsidR="001037AC" w:rsidRDefault="00103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</w:t>
            </w: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</w:t>
            </w:r>
            <w:r>
              <w:rPr>
                <w:color w:val="000000"/>
              </w:rPr>
              <w:lastRenderedPageBreak/>
              <w:t xml:space="preserve">е </w:t>
            </w:r>
          </w:p>
          <w:p w:rsidR="001037AC" w:rsidRDefault="00103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№5</w:t>
            </w:r>
          </w:p>
          <w:p w:rsidR="001037AC" w:rsidRDefault="001037AC">
            <w:pPr>
              <w:jc w:val="center"/>
              <w:rPr>
                <w:color w:val="00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территориальном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предоставляющем услугу, на бумажном носителе;</w:t>
            </w:r>
          </w:p>
          <w:p w:rsidR="001037AC" w:rsidRDefault="001037AC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37AC" w:rsidRDefault="001037AC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МФЦ на бумажном носителе, полученном из территориального органа предоставляющего услугу;</w:t>
            </w:r>
          </w:p>
          <w:p w:rsidR="001037AC" w:rsidRDefault="001037AC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37AC" w:rsidRDefault="001037AC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spacing w:before="120"/>
              <w:ind w:left="78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личный кабинет Портала государственных услуг.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нет</w:t>
            </w:r>
          </w:p>
        </w:tc>
      </w:tr>
    </w:tbl>
    <w:p w:rsidR="001037AC" w:rsidRDefault="001037AC" w:rsidP="001037AC">
      <w:pPr>
        <w:rPr>
          <w:b/>
        </w:rPr>
      </w:pPr>
    </w:p>
    <w:p w:rsidR="001037AC" w:rsidRDefault="001037AC" w:rsidP="001037AC">
      <w:pPr>
        <w:jc w:val="center"/>
        <w:rPr>
          <w:b/>
        </w:rPr>
      </w:pPr>
      <w:r>
        <w:rPr>
          <w:b/>
        </w:rPr>
        <w:t>Раздел 7. «Технологические процессы предоставления «подуслуги»</w:t>
      </w:r>
    </w:p>
    <w:p w:rsidR="001037AC" w:rsidRDefault="001037AC" w:rsidP="001037A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24"/>
        <w:gridCol w:w="2847"/>
        <w:gridCol w:w="2659"/>
        <w:gridCol w:w="1843"/>
        <w:gridCol w:w="2386"/>
        <w:gridCol w:w="2287"/>
      </w:tblGrid>
      <w:tr w:rsidR="001037AC" w:rsidTr="001037AC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№</w:t>
            </w:r>
          </w:p>
          <w:p w:rsidR="001037AC" w:rsidRDefault="001037A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Наименование процедуры процесса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Особенности исполнения процедуры процесса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Сроки исполнения процедуры процесса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Исполнитель процедуры процесса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Ресурсы, необходимые для выполнения процедуры процесса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Формы документов, необходимые для выполнения процедуры процесса</w:t>
            </w:r>
          </w:p>
        </w:tc>
      </w:tr>
      <w:tr w:rsidR="001037AC" w:rsidTr="001037AC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7</w:t>
            </w:r>
          </w:p>
        </w:tc>
      </w:tr>
      <w:tr w:rsidR="001037AC" w:rsidTr="001037AC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jc w:val="center"/>
            </w:pPr>
            <w:r>
              <w:t>1</w:t>
            </w: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rPr>
                <w:b/>
              </w:rPr>
            </w:pPr>
          </w:p>
          <w:p w:rsidR="001037AC" w:rsidRDefault="001037AC">
            <w:pPr>
              <w:rPr>
                <w:b/>
              </w:rPr>
            </w:pPr>
          </w:p>
          <w:p w:rsidR="001037AC" w:rsidRDefault="001037AC">
            <w:pPr>
              <w:rPr>
                <w:b/>
              </w:rPr>
            </w:pPr>
          </w:p>
          <w:p w:rsidR="001037AC" w:rsidRDefault="001037AC">
            <w:pPr>
              <w:rPr>
                <w:b/>
              </w:rPr>
            </w:pPr>
          </w:p>
          <w:p w:rsidR="001037AC" w:rsidRDefault="001037AC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rPr>
                <w:b/>
              </w:rPr>
            </w:pPr>
          </w:p>
          <w:p w:rsidR="001037AC" w:rsidRDefault="001037AC">
            <w:pPr>
              <w:rPr>
                <w:b/>
              </w:rPr>
            </w:pPr>
          </w:p>
          <w:p w:rsidR="001037AC" w:rsidRDefault="001037AC">
            <w:pPr>
              <w:rPr>
                <w:b/>
              </w:rPr>
            </w:pPr>
          </w:p>
          <w:p w:rsidR="001037AC" w:rsidRDefault="001037AC">
            <w:pPr>
              <w:rPr>
                <w:b/>
              </w:rPr>
            </w:pPr>
          </w:p>
          <w:p w:rsidR="001037AC" w:rsidRDefault="001037AC">
            <w:pPr>
              <w:rPr>
                <w:b/>
              </w:rPr>
            </w:pPr>
          </w:p>
          <w:p w:rsidR="001037AC" w:rsidRDefault="001037AC">
            <w:pPr>
              <w:rPr>
                <w:b/>
              </w:rPr>
            </w:pPr>
          </w:p>
          <w:p w:rsidR="001037AC" w:rsidRDefault="001037AC">
            <w:pPr>
              <w:rPr>
                <w:b/>
              </w:rPr>
            </w:pPr>
          </w:p>
          <w:p w:rsidR="001037AC" w:rsidRDefault="001037AC">
            <w:pPr>
              <w:rPr>
                <w:b/>
              </w:rPr>
            </w:pPr>
          </w:p>
          <w:p w:rsidR="001037AC" w:rsidRDefault="001037AC">
            <w:pPr>
              <w:rPr>
                <w:b/>
              </w:rPr>
            </w:pPr>
          </w:p>
          <w:p w:rsidR="001037AC" w:rsidRDefault="001037AC">
            <w:pPr>
              <w:rPr>
                <w:b/>
              </w:rPr>
            </w:pPr>
          </w:p>
          <w:p w:rsidR="001037AC" w:rsidRDefault="001037AC">
            <w:pPr>
              <w:rPr>
                <w:b/>
              </w:rPr>
            </w:pPr>
          </w:p>
          <w:p w:rsidR="001037AC" w:rsidRDefault="001037AC">
            <w:pPr>
              <w:rPr>
                <w:b/>
              </w:rPr>
            </w:pPr>
          </w:p>
          <w:p w:rsidR="001037AC" w:rsidRDefault="001037AC">
            <w:pPr>
              <w:rPr>
                <w:b/>
              </w:rPr>
            </w:pPr>
          </w:p>
          <w:p w:rsidR="001037AC" w:rsidRDefault="001037AC">
            <w:pPr>
              <w:rPr>
                <w:b/>
              </w:rPr>
            </w:pPr>
          </w:p>
          <w:p w:rsidR="001037AC" w:rsidRDefault="001037AC">
            <w:pPr>
              <w:rPr>
                <w:b/>
              </w:rPr>
            </w:pPr>
          </w:p>
          <w:p w:rsidR="001037AC" w:rsidRDefault="001037AC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rPr>
                <w:b/>
              </w:rPr>
            </w:pPr>
          </w:p>
          <w:p w:rsidR="001037AC" w:rsidRDefault="001037AC">
            <w:pPr>
              <w:rPr>
                <w:b/>
              </w:rPr>
            </w:pPr>
          </w:p>
          <w:p w:rsidR="001037AC" w:rsidRDefault="001037AC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rPr>
                <w:b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  <w:p w:rsidR="001037AC" w:rsidRDefault="001037AC">
            <w:pPr>
              <w:rPr>
                <w:b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70D1">
              <w:rPr>
                <w:rFonts w:ascii="Times New Roman" w:hAnsi="Times New Roman" w:cs="Times New Roman"/>
                <w:sz w:val="24"/>
                <w:szCs w:val="24"/>
              </w:rPr>
              <w:t>ием заявления о  присвоении наименования или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органы, участвующие в предоставлении муниципальной услуги;</w:t>
            </w: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предоставлении муниципальной услуги и оформление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AC" w:rsidRDefault="001037A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результатов</w:t>
            </w:r>
          </w:p>
          <w:p w:rsidR="001037AC" w:rsidRDefault="001037A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услуги:</w:t>
            </w:r>
          </w:p>
          <w:p w:rsidR="001037AC" w:rsidRDefault="001037AC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-выдача заявителю постановления о присвое</w:t>
            </w:r>
            <w:r w:rsidR="008270D1">
              <w:rPr>
                <w:rFonts w:ascii="Times New Roman" w:hAnsi="Times New Roman" w:cs="Times New Roman"/>
                <w:sz w:val="24"/>
                <w:szCs w:val="24"/>
              </w:rPr>
              <w:t>нии наименования,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7AC" w:rsidRDefault="001037AC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выдача  адресной справки, как сведений из Информационной системы обеспечения градостроительной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1037AC" w:rsidRDefault="001037AC">
            <w:pPr>
              <w:pStyle w:val="a9"/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отказ в присвоении </w:t>
            </w:r>
            <w:r w:rsidR="008270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  <w:r w:rsidR="008270D1">
              <w:rPr>
                <w:rFonts w:ascii="Times New Roman" w:hAnsi="Times New Roman" w:cs="Times New Roman"/>
                <w:sz w:val="24"/>
                <w:szCs w:val="24"/>
              </w:rPr>
              <w:t>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lastRenderedPageBreak/>
              <w:t>При личном обращении заявителя в ОМСУ или МФЦ, ответственный специалист:</w:t>
            </w:r>
          </w:p>
          <w:p w:rsidR="001037AC" w:rsidRDefault="001037A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устанавливает личность заявителя путем проверки документов (паспорт либо документ его заменяющий);</w:t>
            </w:r>
          </w:p>
          <w:p w:rsidR="001037AC" w:rsidRDefault="001037A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проводит проверку представленных документов на предмет:</w:t>
            </w:r>
          </w:p>
          <w:p w:rsidR="001037AC" w:rsidRDefault="001037A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а) полноты представленных заявителем документов, указанных в п. 2.6. настоящего административного </w:t>
            </w:r>
            <w:r>
              <w:lastRenderedPageBreak/>
              <w:t>регламента;</w:t>
            </w:r>
          </w:p>
          <w:p w:rsidR="001037AC" w:rsidRDefault="001037A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б) требований к оформлению документов:</w:t>
            </w:r>
          </w:p>
          <w:p w:rsidR="001037AC" w:rsidRDefault="001037A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- соответствие представленных документов, по форме или содержанию </w:t>
            </w:r>
          </w:p>
          <w:p w:rsidR="001037AC" w:rsidRDefault="001037A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- требованиям действующего законодательства, </w:t>
            </w:r>
          </w:p>
          <w:p w:rsidR="001037AC" w:rsidRDefault="001037A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 в документе отсутствуют неоговоренные приписки и исправления,</w:t>
            </w:r>
          </w:p>
          <w:p w:rsidR="001037AC" w:rsidRDefault="001037A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 текст документа написан разборчиво от руки или при помощи средств электронно-вычислительной техники;</w:t>
            </w:r>
          </w:p>
          <w:p w:rsidR="001037AC" w:rsidRDefault="001037A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 фамилия, имя и отчество заявителя, место жительства, телефон написаны полностью;</w:t>
            </w:r>
          </w:p>
          <w:p w:rsidR="001037AC" w:rsidRDefault="001037AC">
            <w:pPr>
              <w:spacing w:line="0" w:lineRule="atLeast"/>
              <w:jc w:val="both"/>
            </w:pPr>
            <w:r>
              <w:t>- документы не должны быть исполнены карандашом.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t xml:space="preserve">Процедура заканчивается для заявителя получением расписки о приеме документов с указанием </w:t>
            </w:r>
            <w:r>
              <w:lastRenderedPageBreak/>
              <w:t>их перечня, даты и времени получения органом, осуществляющим принятие на учет, а также с указанием перечня документов, которые будут получены в соответствии с федеральным законодательством по межведомственным запросам,   с указанием варианта уведомления заявителя (посредством телефонной, почтовой, электронной связи). Фактом подтверждения получения документа является проставление подписи заявителя в расписке, которая остается в ОМСУ или МФЦ соответственно.</w:t>
            </w:r>
          </w:p>
          <w:p w:rsidR="001037AC" w:rsidRDefault="001037AC">
            <w:pPr>
              <w:spacing w:line="0" w:lineRule="atLeast"/>
              <w:jc w:val="both"/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Должностное лицо ОМСУ или ОБУ «МФЦ» в течение трех </w:t>
            </w:r>
            <w:r>
              <w:t>рабочих</w:t>
            </w:r>
            <w:r>
              <w:rPr>
                <w:color w:val="000000"/>
              </w:rPr>
              <w:t xml:space="preserve"> дней с момента получения заявления, </w:t>
            </w:r>
            <w:r>
              <w:t>формирует и направляет</w:t>
            </w:r>
            <w:r>
              <w:rPr>
                <w:color w:val="000000"/>
              </w:rPr>
              <w:t xml:space="preserve"> запросы в государственные органы, </w:t>
            </w:r>
            <w:r>
              <w:rPr>
                <w:color w:val="000000"/>
              </w:rPr>
              <w:lastRenderedPageBreak/>
              <w:t>организации,  участвующие в предоставлении муниципальной услуги.</w:t>
            </w: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Направление межведомственного запроса осуществляется следующими способами:</w:t>
            </w: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- почтовым отправлением;</w:t>
            </w: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- курьером, под расписку;</w:t>
            </w: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- с использованием единой системы межведомственного электронного взаимодействия;</w:t>
            </w: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- иными способами, не противоречащими законодательству.</w:t>
            </w: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ab/>
              <w:t>ОМСУ, предоставляющий услугу, определяет способ направления запроса и осуществляет его направление.</w:t>
            </w: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При направлении запроса с использованием единой системы межведомственного </w:t>
            </w:r>
            <w:r>
              <w:rPr>
                <w:color w:val="000000"/>
              </w:rPr>
              <w:lastRenderedPageBreak/>
              <w:t>электронного взаимодействия запрос формируется в электронном виде и подписывается электронной подписью уполномоченного должностного лица.</w:t>
            </w: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      </w: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 на запрос регистрируется в установленном порядке.</w:t>
            </w: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 получении ответа на запрос, должностное лицо ОМСУ, приобщает </w:t>
            </w:r>
            <w:r>
              <w:rPr>
                <w:color w:val="000000"/>
              </w:rPr>
              <w:lastRenderedPageBreak/>
              <w:t>полученный ответ к документам, представленным заявителем.</w:t>
            </w: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Результат административной процедуры – получение ответа на межведомственный запрос Отдела. Способ фиксации результата – регистрация ответа на межведомственный запрос в журнале учета входящей корреспонденции.</w:t>
            </w:r>
          </w:p>
          <w:p w:rsidR="001037AC" w:rsidRDefault="001037AC">
            <w:pPr>
              <w:ind w:firstLine="357"/>
              <w:jc w:val="both"/>
            </w:pPr>
          </w:p>
          <w:p w:rsidR="001037AC" w:rsidRDefault="001037AC">
            <w:pPr>
              <w:ind w:firstLine="357"/>
              <w:jc w:val="both"/>
            </w:pPr>
          </w:p>
          <w:p w:rsidR="001037AC" w:rsidRDefault="001037AC">
            <w:pPr>
              <w:ind w:firstLine="357"/>
              <w:jc w:val="both"/>
            </w:pPr>
          </w:p>
          <w:p w:rsidR="001037AC" w:rsidRDefault="001037AC">
            <w:pPr>
              <w:jc w:val="both"/>
            </w:pPr>
            <w:r>
              <w:t>Специалист ОМСУ в течение пяти рабочих дней подготавливает:</w:t>
            </w:r>
          </w:p>
          <w:p w:rsidR="001037AC" w:rsidRDefault="001037AC">
            <w:pPr>
              <w:ind w:firstLine="709"/>
              <w:jc w:val="both"/>
            </w:pPr>
            <w:r>
              <w:rPr>
                <w:rFonts w:eastAsia="Lucida Sans Unicode"/>
                <w:kern w:val="2"/>
                <w:lang w:eastAsia="hi-IN" w:bidi="hi-IN"/>
              </w:rPr>
              <w:t>- постановление о присвоении адре</w:t>
            </w:r>
            <w:r w:rsidR="008270D1">
              <w:rPr>
                <w:rFonts w:eastAsia="Lucida Sans Unicode"/>
                <w:kern w:val="2"/>
                <w:lang w:eastAsia="hi-IN" w:bidi="hi-IN"/>
              </w:rPr>
              <w:t>са</w:t>
            </w:r>
            <w:r>
              <w:t>;</w:t>
            </w:r>
          </w:p>
          <w:p w:rsidR="001037AC" w:rsidRDefault="001037AC">
            <w:pPr>
              <w:ind w:firstLine="709"/>
              <w:jc w:val="both"/>
            </w:pPr>
            <w:r>
              <w:t>-адресную справку;</w:t>
            </w:r>
          </w:p>
          <w:p w:rsidR="001037AC" w:rsidRDefault="001037AC">
            <w:pPr>
              <w:ind w:firstLine="709"/>
              <w:jc w:val="both"/>
            </w:pPr>
            <w:r>
              <w:t>- отказ в присвоении адреса объекту недвижимости.</w:t>
            </w:r>
          </w:p>
          <w:p w:rsidR="001037AC" w:rsidRDefault="001037AC">
            <w:pPr>
              <w:ind w:firstLine="709"/>
              <w:jc w:val="both"/>
            </w:pPr>
            <w:r>
              <w:t xml:space="preserve">  В течение 2-х рабочих дней передает указанные документы на утверждение Главе </w:t>
            </w:r>
            <w:r>
              <w:lastRenderedPageBreak/>
              <w:t>Администрации.</w:t>
            </w:r>
          </w:p>
          <w:p w:rsidR="001037AC" w:rsidRDefault="001037AC">
            <w:pPr>
              <w:ind w:firstLine="709"/>
              <w:jc w:val="both"/>
            </w:pPr>
            <w:r>
              <w:rPr>
                <w:color w:val="000000"/>
              </w:rPr>
              <w:t>Способ фиксации результата является регистрация указанных документов.</w:t>
            </w:r>
          </w:p>
          <w:p w:rsidR="001037AC" w:rsidRDefault="001037AC">
            <w:pPr>
              <w:ind w:firstLine="357"/>
              <w:jc w:val="both"/>
            </w:pPr>
          </w:p>
          <w:p w:rsidR="001037AC" w:rsidRDefault="001037AC">
            <w:pPr>
              <w:ind w:firstLine="357"/>
              <w:jc w:val="both"/>
            </w:pPr>
          </w:p>
          <w:p w:rsidR="001037AC" w:rsidRDefault="001037AC">
            <w:pPr>
              <w:ind w:firstLine="357"/>
              <w:jc w:val="both"/>
            </w:pPr>
          </w:p>
          <w:p w:rsidR="001037AC" w:rsidRDefault="001037AC">
            <w:pPr>
              <w:ind w:firstLine="357"/>
              <w:jc w:val="both"/>
            </w:pPr>
          </w:p>
          <w:p w:rsidR="001037AC" w:rsidRDefault="001037AC">
            <w:pPr>
              <w:ind w:firstLine="357"/>
              <w:jc w:val="both"/>
            </w:pPr>
          </w:p>
          <w:p w:rsidR="001037AC" w:rsidRDefault="001037AC">
            <w:pPr>
              <w:ind w:firstLine="357"/>
              <w:jc w:val="both"/>
            </w:pPr>
          </w:p>
          <w:p w:rsidR="001037AC" w:rsidRDefault="001037AC">
            <w:pPr>
              <w:jc w:val="both"/>
            </w:pPr>
            <w:r>
              <w:t>Ответственный исполнитель при наличии контактного телефона заявителя приглашает его в Администрацию или направляет заявителю уведомление в электронной форме о принятии решения по заявлению, для получения результата муниципальной услуги.</w:t>
            </w:r>
          </w:p>
          <w:p w:rsidR="001037AC" w:rsidRDefault="001037AC">
            <w:pPr>
              <w:jc w:val="both"/>
            </w:pPr>
            <w:r>
              <w:t>Оригинал постановления выдается заявителю лично под роспись, в журнале регистрации выдачи резу</w:t>
            </w:r>
            <w:r w:rsidR="00892CAE">
              <w:t>льтатов муниципальных услуг, где</w:t>
            </w:r>
            <w:r>
              <w:t xml:space="preserve"> указываются дата и время получения.</w:t>
            </w:r>
          </w:p>
          <w:p w:rsidR="001037AC" w:rsidRDefault="001037AC">
            <w:pPr>
              <w:jc w:val="both"/>
            </w:pPr>
            <w:r>
              <w:t xml:space="preserve">При отсутствии </w:t>
            </w:r>
            <w:r>
              <w:lastRenderedPageBreak/>
              <w:t>контактного телефона или при неявке заявителя за результатом предоставления муниципальной услуги в течение 2 дней со дня его устного уведомления, результат предоставления муниципальной услуги направляется заявителю по почте заказным письмом с уведомлением.</w:t>
            </w:r>
          </w:p>
          <w:p w:rsidR="001037AC" w:rsidRDefault="001037AC">
            <w:pPr>
              <w:ind w:firstLine="357"/>
              <w:jc w:val="both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lastRenderedPageBreak/>
              <w:t>Максимально допустимый срок осуществления административной процедуры, связанной с приемом заявления о предоставлении государственной услуги, составляет 15 минут с момента обращения заявителя.</w:t>
            </w:r>
          </w:p>
          <w:p w:rsidR="001037AC" w:rsidRDefault="001037A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Результатом исполнения данной административной процедуры является:</w:t>
            </w:r>
          </w:p>
          <w:p w:rsidR="001037AC" w:rsidRDefault="001037A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- прием документов и внесение записи в журнал входящей корреспонденции;</w:t>
            </w:r>
          </w:p>
          <w:p w:rsidR="001037AC" w:rsidRDefault="001037A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- отказ в приеме документов.</w:t>
            </w:r>
          </w:p>
          <w:p w:rsidR="001037AC" w:rsidRDefault="001037AC">
            <w:pPr>
              <w:jc w:val="center"/>
            </w:pPr>
            <w:r>
              <w:lastRenderedPageBreak/>
              <w:t>Фиксацией результата является регистрация заявления в журнале регистрации заявлений;</w:t>
            </w:r>
          </w:p>
          <w:p w:rsidR="001037AC" w:rsidRDefault="001037AC">
            <w:pPr>
              <w:jc w:val="center"/>
            </w:pPr>
            <w:r>
              <w:t>Срок передачи заявления из ОБУ «МФЦ» в ОМСУ – в течение 1 рабочего дня после регистрации заявления в ОБУ «МФЦ».</w:t>
            </w: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трех </w:t>
            </w:r>
            <w:r>
              <w:t>рабочих</w:t>
            </w:r>
            <w:r>
              <w:rPr>
                <w:color w:val="000000"/>
              </w:rPr>
              <w:t xml:space="preserve"> дней с момента получения заявления </w:t>
            </w: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ОМСУ или Многофункциональном </w:t>
            </w:r>
            <w:r>
              <w:rPr>
                <w:color w:val="000000"/>
              </w:rPr>
              <w:lastRenderedPageBreak/>
              <w:t>центре.</w:t>
            </w: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  <w:r>
              <w:t xml:space="preserve"> </w:t>
            </w: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  <w:r>
              <w:t xml:space="preserve"> </w:t>
            </w: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</w:p>
          <w:p w:rsidR="001037AC" w:rsidRDefault="001037AC">
            <w:pPr>
              <w:tabs>
                <w:tab w:val="left" w:pos="540"/>
                <w:tab w:val="left" w:pos="900"/>
              </w:tabs>
              <w:jc w:val="both"/>
            </w:pPr>
            <w:r>
              <w:t>Максимальный  срок  исполнения  действия   составляет  три дня.</w:t>
            </w: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данной административной процедуры восемь  рабочий дней.</w:t>
            </w: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ind w:firstLine="567"/>
              <w:jc w:val="both"/>
            </w:pPr>
          </w:p>
          <w:p w:rsidR="001037AC" w:rsidRDefault="001037AC">
            <w:pPr>
              <w:ind w:firstLine="567"/>
              <w:jc w:val="both"/>
            </w:pPr>
          </w:p>
          <w:p w:rsidR="001037AC" w:rsidRDefault="001037AC">
            <w:pPr>
              <w:ind w:firstLine="567"/>
              <w:jc w:val="both"/>
            </w:pPr>
          </w:p>
          <w:p w:rsidR="001037AC" w:rsidRDefault="001037AC">
            <w:pPr>
              <w:ind w:firstLine="567"/>
              <w:jc w:val="both"/>
            </w:pPr>
          </w:p>
          <w:p w:rsidR="001037AC" w:rsidRDefault="001037AC">
            <w:pPr>
              <w:ind w:firstLine="567"/>
              <w:jc w:val="both"/>
            </w:pPr>
          </w:p>
          <w:p w:rsidR="001037AC" w:rsidRDefault="001037AC">
            <w:pPr>
              <w:ind w:firstLine="567"/>
              <w:jc w:val="both"/>
            </w:pPr>
          </w:p>
          <w:p w:rsidR="001037AC" w:rsidRDefault="001037AC">
            <w:pPr>
              <w:ind w:firstLine="567"/>
              <w:jc w:val="both"/>
            </w:pPr>
          </w:p>
          <w:p w:rsidR="001037AC" w:rsidRDefault="001037AC">
            <w:pPr>
              <w:ind w:firstLine="567"/>
              <w:jc w:val="both"/>
            </w:pPr>
          </w:p>
          <w:p w:rsidR="001037AC" w:rsidRDefault="001037AC">
            <w:pPr>
              <w:ind w:firstLine="567"/>
              <w:jc w:val="both"/>
            </w:pPr>
          </w:p>
          <w:p w:rsidR="001037AC" w:rsidRDefault="001037AC">
            <w:pPr>
              <w:ind w:firstLine="567"/>
              <w:jc w:val="both"/>
            </w:pPr>
          </w:p>
          <w:p w:rsidR="001037AC" w:rsidRDefault="001037AC">
            <w:pPr>
              <w:ind w:firstLine="567"/>
              <w:jc w:val="both"/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spacing w:line="0" w:lineRule="atLeast"/>
              <w:jc w:val="both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both"/>
              <w:rPr>
                <w:b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jc w:val="both"/>
            </w:pPr>
            <w:r>
              <w:lastRenderedPageBreak/>
              <w:t>Специалист ОМСУ, (ОБУ МФЦ)</w:t>
            </w:r>
          </w:p>
          <w:p w:rsidR="001037AC" w:rsidRDefault="001037AC">
            <w:pPr>
              <w:jc w:val="both"/>
            </w:pPr>
          </w:p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  <w:r>
              <w:t>Специалист ОМСУ, (ОБУ МФЦ)</w:t>
            </w: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  <w:r>
              <w:t>Специалист Отдела</w:t>
            </w: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  <w:r>
              <w:t>Специалист ОМСУ, (ОБУ МФЦ)</w:t>
            </w: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/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/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jc w:val="both"/>
            </w:pPr>
            <w:r>
              <w:lastRenderedPageBreak/>
              <w:t>1. Нормативно-правовые акты, регулирующие предоставление муниципальной услуги</w:t>
            </w:r>
          </w:p>
          <w:p w:rsidR="001037AC" w:rsidRDefault="001037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</w:t>
            </w: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rPr>
                <w:color w:val="FF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 Автоматизированное рабочее место, подключенное к СМЭВ (доступ в СИУ)</w:t>
            </w: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b/>
                <w:color w:val="FF0000"/>
              </w:rPr>
            </w:pPr>
          </w:p>
          <w:p w:rsidR="001037AC" w:rsidRDefault="001037AC">
            <w:pPr>
              <w:jc w:val="center"/>
              <w:rPr>
                <w:b/>
                <w:color w:val="FF0000"/>
              </w:rPr>
            </w:pPr>
          </w:p>
          <w:p w:rsidR="001037AC" w:rsidRDefault="001037AC">
            <w:pPr>
              <w:jc w:val="center"/>
              <w:rPr>
                <w:b/>
                <w:color w:val="FF0000"/>
              </w:rPr>
            </w:pPr>
          </w:p>
          <w:p w:rsidR="001037AC" w:rsidRDefault="001037AC">
            <w:pPr>
              <w:jc w:val="center"/>
              <w:rPr>
                <w:b/>
                <w:color w:val="FF0000"/>
              </w:rPr>
            </w:pPr>
          </w:p>
          <w:p w:rsidR="001037AC" w:rsidRDefault="001037AC">
            <w:pPr>
              <w:jc w:val="center"/>
              <w:rPr>
                <w:b/>
                <w:color w:val="FF0000"/>
              </w:rPr>
            </w:pPr>
          </w:p>
          <w:p w:rsidR="001037AC" w:rsidRDefault="001037AC">
            <w:pPr>
              <w:jc w:val="center"/>
              <w:rPr>
                <w:b/>
                <w:color w:val="FF0000"/>
              </w:rPr>
            </w:pPr>
          </w:p>
          <w:p w:rsidR="001037AC" w:rsidRDefault="001037AC">
            <w:pPr>
              <w:jc w:val="center"/>
              <w:rPr>
                <w:b/>
                <w:color w:val="FF0000"/>
              </w:rPr>
            </w:pPr>
          </w:p>
          <w:p w:rsidR="001037AC" w:rsidRDefault="001037AC">
            <w:pPr>
              <w:jc w:val="center"/>
              <w:rPr>
                <w:b/>
                <w:color w:val="FF0000"/>
              </w:rPr>
            </w:pPr>
          </w:p>
          <w:p w:rsidR="001037AC" w:rsidRDefault="001037AC">
            <w:pPr>
              <w:jc w:val="center"/>
              <w:rPr>
                <w:b/>
                <w:color w:val="FF0000"/>
              </w:rPr>
            </w:pPr>
          </w:p>
          <w:p w:rsidR="001037AC" w:rsidRDefault="001037AC">
            <w:pPr>
              <w:jc w:val="center"/>
              <w:rPr>
                <w:b/>
                <w:color w:val="FF0000"/>
              </w:rPr>
            </w:pPr>
          </w:p>
          <w:p w:rsidR="001037AC" w:rsidRDefault="001037AC">
            <w:pPr>
              <w:jc w:val="center"/>
              <w:rPr>
                <w:b/>
                <w:color w:val="FF0000"/>
              </w:rPr>
            </w:pPr>
          </w:p>
          <w:p w:rsidR="001037AC" w:rsidRDefault="001037AC">
            <w:pPr>
              <w:jc w:val="center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  <w:p w:rsidR="001037AC" w:rsidRDefault="001037AC">
            <w:pPr>
              <w:jc w:val="both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lastRenderedPageBreak/>
              <w:t>Форма заявления (приложение № 3 к административному регламенту)</w:t>
            </w:r>
          </w:p>
        </w:tc>
      </w:tr>
    </w:tbl>
    <w:p w:rsidR="001037AC" w:rsidRDefault="001037AC" w:rsidP="001037AC">
      <w:pPr>
        <w:rPr>
          <w:b/>
        </w:rPr>
      </w:pPr>
    </w:p>
    <w:p w:rsidR="001037AC" w:rsidRDefault="001037AC" w:rsidP="001037AC">
      <w:pPr>
        <w:jc w:val="center"/>
        <w:rPr>
          <w:b/>
        </w:rPr>
      </w:pPr>
    </w:p>
    <w:p w:rsidR="001037AC" w:rsidRDefault="001037AC" w:rsidP="001037AC">
      <w:pPr>
        <w:jc w:val="center"/>
        <w:rPr>
          <w:b/>
        </w:rPr>
      </w:pPr>
      <w:r>
        <w:rPr>
          <w:b/>
        </w:rPr>
        <w:t>Раздел 8. «Особенности предоставления «подуслуги» в электронной форме»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974"/>
        <w:gridCol w:w="2307"/>
        <w:gridCol w:w="1947"/>
        <w:gridCol w:w="1856"/>
        <w:gridCol w:w="5386"/>
      </w:tblGrid>
      <w:tr w:rsidR="001037AC" w:rsidTr="001037AC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Способ записи на прием в орган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 xml:space="preserve">Способ приема и регистрации органом, предоставляющим услугу, запроса и иных документов, необходимых для предоставления «подуслуги»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1037AC" w:rsidTr="001037AC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5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t>6</w:t>
            </w:r>
          </w:p>
        </w:tc>
      </w:tr>
      <w:tr w:rsidR="001037AC" w:rsidTr="001037AC">
        <w:trPr>
          <w:trHeight w:val="138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электронной форме муниципальная услуга предоставляется с </w:t>
            </w:r>
            <w:r>
              <w:rPr>
                <w:color w:val="000000"/>
              </w:rPr>
              <w:lastRenderedPageBreak/>
              <w:t>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      </w:r>
          </w:p>
          <w:p w:rsidR="001037AC" w:rsidRDefault="001037AC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Получить муниципальную услугу в электронной форме на Едином портале могут лишь зарегистрированные пользователи. </w:t>
            </w:r>
          </w:p>
          <w:p w:rsidR="001037AC" w:rsidRDefault="001037AC">
            <w:pPr>
              <w:ind w:firstLine="709"/>
              <w:jc w:val="both"/>
              <w:rPr>
                <w:color w:val="000000"/>
              </w:rPr>
            </w:pPr>
          </w:p>
          <w:p w:rsidR="001037AC" w:rsidRDefault="001037AC">
            <w:pPr>
              <w:ind w:firstLine="709"/>
              <w:jc w:val="both"/>
              <w:rPr>
                <w:color w:val="000000"/>
              </w:rPr>
            </w:pPr>
          </w:p>
          <w:p w:rsidR="001037AC" w:rsidRDefault="001037AC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Подача заявления на предоставление муниципальной услуги в электронном виде </w:t>
            </w:r>
            <w:r>
              <w:rPr>
                <w:color w:val="000000"/>
              </w:rPr>
              <w:lastRenderedPageBreak/>
              <w:t>осуществляется с применением простой электронной подписи.</w:t>
            </w:r>
          </w:p>
          <w:p w:rsidR="001037AC" w:rsidRDefault="001037AC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Для подписания 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      </w:r>
          </w:p>
          <w:p w:rsidR="001037AC" w:rsidRDefault="001037AC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C" w:rsidRDefault="001037AC">
            <w:pPr>
              <w:jc w:val="center"/>
              <w:rPr>
                <w:b/>
              </w:rPr>
            </w:pPr>
            <w:r>
              <w:t xml:space="preserve">при помощи телефона, электронной почты или посредством </w:t>
            </w:r>
            <w:r>
              <w:lastRenderedPageBreak/>
              <w:t>личного посещения ОМСУ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C" w:rsidRDefault="001037AC">
            <w:pPr>
              <w:widowControl w:val="0"/>
              <w:jc w:val="both"/>
            </w:pPr>
            <w:r>
              <w:lastRenderedPageBreak/>
              <w:t xml:space="preserve">Жалоба подается в письменной форме на бумажном носителе или в электронной форме в ОМСУ. Жалобы на решения, принятые руководителем ОМСУ, подаются в вышестоящий орган (при его наличии) либо в случае его </w:t>
            </w:r>
            <w:r>
              <w:lastRenderedPageBreak/>
              <w:t>отсутствия рассматриваются непосредственно руководителем ОМСУ.</w:t>
            </w:r>
          </w:p>
          <w:p w:rsidR="001037AC" w:rsidRDefault="001037AC">
            <w:pPr>
              <w:widowControl w:val="0"/>
              <w:ind w:firstLine="709"/>
              <w:jc w:val="both"/>
            </w:pPr>
            <w:r>
              <w:t>Жалоба должна содержать:</w:t>
            </w:r>
          </w:p>
          <w:p w:rsidR="001037AC" w:rsidRDefault="001037AC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      </w:r>
          </w:p>
          <w:p w:rsidR="001037AC" w:rsidRDefault="001037AC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1037AC" w:rsidRDefault="001037AC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1037AC" w:rsidRDefault="001037AC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1037AC" w:rsidRDefault="001037AC">
            <w:pPr>
              <w:pStyle w:val="materialtext1"/>
              <w:spacing w:before="0" w:beforeAutospacing="0" w:after="0" w:afterAutospacing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обращением, жалобой заявитель </w:t>
            </w:r>
            <w:r>
              <w:rPr>
                <w:sz w:val="24"/>
                <w:szCs w:val="24"/>
              </w:rPr>
              <w:lastRenderedPageBreak/>
              <w:t>ставит личную подпись и дату.</w:t>
            </w:r>
          </w:p>
          <w:p w:rsidR="001037AC" w:rsidRDefault="001037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(при подаче жалобы в электронном виде указанные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требуется):</w:t>
            </w:r>
          </w:p>
          <w:p w:rsidR="001037AC" w:rsidRDefault="001037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а) оформленная в соответствии с законодательством Российской Федерации доверенность (для физических лиц);</w:t>
            </w:r>
          </w:p>
          <w:p w:rsidR="001037AC" w:rsidRDefault="001037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  <w:p w:rsidR="001037AC" w:rsidRDefault="001037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Жалоба в письменной форме может быть также направлена по почте.</w:t>
            </w:r>
          </w:p>
          <w:p w:rsidR="001037AC" w:rsidRDefault="001037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1037AC" w:rsidRDefault="001037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В электронном виде жалоба может быть подана заявителем посредством:</w:t>
            </w:r>
          </w:p>
          <w:p w:rsidR="001037AC" w:rsidRDefault="001037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 xml:space="preserve">а) официального сайта Администрации, в </w:t>
            </w:r>
            <w:r>
              <w:lastRenderedPageBreak/>
              <w:t>информационно-телекоммуникационной сети "Интернет";</w:t>
            </w:r>
          </w:p>
          <w:p w:rsidR="001037AC" w:rsidRDefault="001037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б) Единого портала;</w:t>
            </w:r>
          </w:p>
          <w:p w:rsidR="001037AC" w:rsidRDefault="001037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bookmarkStart w:id="1" w:name="P72"/>
            <w:bookmarkEnd w:id="1"/>
            <w:proofErr w:type="gramStart"/>
            <w:r>
      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      </w:r>
            <w:proofErr w:type="gramEnd"/>
          </w:p>
          <w:p w:rsidR="001037AC" w:rsidRDefault="001037AC">
            <w:pPr>
              <w:pStyle w:val="3"/>
              <w:spacing w:before="0" w:after="0"/>
              <w:ind w:firstLine="720"/>
            </w:pPr>
            <w:r>
              <w:t>Жалоба,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ОМСУ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      </w:r>
          </w:p>
          <w:p w:rsidR="001037AC" w:rsidRDefault="001037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1037AC" w:rsidRDefault="001037AC" w:rsidP="001037AC">
      <w:pPr>
        <w:rPr>
          <w:b/>
        </w:rPr>
      </w:pPr>
    </w:p>
    <w:p w:rsidR="001037AC" w:rsidRDefault="001037AC" w:rsidP="001037AC">
      <w:pPr>
        <w:rPr>
          <w:b/>
        </w:rPr>
      </w:pPr>
    </w:p>
    <w:p w:rsidR="001037AC" w:rsidRDefault="001037AC" w:rsidP="001037AC">
      <w:pPr>
        <w:rPr>
          <w:b/>
        </w:rPr>
      </w:pPr>
    </w:p>
    <w:p w:rsidR="00206C24" w:rsidRDefault="00206C24"/>
    <w:sectPr w:rsidR="00206C24" w:rsidSect="001037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975164"/>
    <w:multiLevelType w:val="hybridMultilevel"/>
    <w:tmpl w:val="836662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4406D0"/>
    <w:multiLevelType w:val="hybridMultilevel"/>
    <w:tmpl w:val="0E6EF31E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1E"/>
    <w:rsid w:val="000F4191"/>
    <w:rsid w:val="000F5AFA"/>
    <w:rsid w:val="001037AC"/>
    <w:rsid w:val="00206C24"/>
    <w:rsid w:val="002F290B"/>
    <w:rsid w:val="003A0076"/>
    <w:rsid w:val="00406AAF"/>
    <w:rsid w:val="006315FE"/>
    <w:rsid w:val="006715FF"/>
    <w:rsid w:val="00796D16"/>
    <w:rsid w:val="008270D1"/>
    <w:rsid w:val="00892CAE"/>
    <w:rsid w:val="008D5A1E"/>
    <w:rsid w:val="00A7495F"/>
    <w:rsid w:val="00AF4343"/>
    <w:rsid w:val="00B121D2"/>
    <w:rsid w:val="00BA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37A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037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037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1037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6"/>
    <w:uiPriority w:val="99"/>
    <w:semiHidden/>
    <w:unhideWhenUsed/>
    <w:rsid w:val="001037AC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List"/>
    <w:basedOn w:val="a"/>
    <w:semiHidden/>
    <w:unhideWhenUsed/>
    <w:rsid w:val="001037AC"/>
    <w:pPr>
      <w:ind w:left="283" w:hanging="283"/>
    </w:pPr>
  </w:style>
  <w:style w:type="paragraph" w:styleId="a9">
    <w:name w:val="No Spacing"/>
    <w:qFormat/>
    <w:rsid w:val="001037A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materialtext1">
    <w:name w:val="material_text1"/>
    <w:basedOn w:val="a"/>
    <w:rsid w:val="001037AC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1037AC"/>
    <w:rPr>
      <w:rFonts w:ascii="Arial" w:hAnsi="Arial" w:cs="Calibri"/>
    </w:rPr>
  </w:style>
  <w:style w:type="paragraph" w:customStyle="1" w:styleId="ConsPlusNormal0">
    <w:name w:val="ConsPlusNormal"/>
    <w:link w:val="ConsPlusNormal"/>
    <w:rsid w:val="001037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Calibri"/>
    </w:rPr>
  </w:style>
  <w:style w:type="paragraph" w:customStyle="1" w:styleId="3">
    <w:name w:val="Обычный (веб)3"/>
    <w:basedOn w:val="a"/>
    <w:rsid w:val="001037AC"/>
    <w:pPr>
      <w:spacing w:before="280" w:after="280"/>
      <w:jc w:val="both"/>
    </w:pPr>
    <w:rPr>
      <w:lang w:eastAsia="ar-SA"/>
    </w:rPr>
  </w:style>
  <w:style w:type="paragraph" w:customStyle="1" w:styleId="1">
    <w:name w:val="Абзац списка1"/>
    <w:basedOn w:val="a"/>
    <w:rsid w:val="001037AC"/>
    <w:pPr>
      <w:suppressAutoHyphens/>
      <w:ind w:left="720" w:firstLine="709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0">
    <w:name w:val="Без интервала1"/>
    <w:rsid w:val="001037AC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  <w:lang w:eastAsia="zh-CN"/>
    </w:rPr>
  </w:style>
  <w:style w:type="character" w:customStyle="1" w:styleId="12pt">
    <w:name w:val="Основной текст + 12 pt"/>
    <w:rsid w:val="001037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WW8Num1z8">
    <w:name w:val="WW8Num1z8"/>
    <w:rsid w:val="00103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37A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037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037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1037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6"/>
    <w:uiPriority w:val="99"/>
    <w:semiHidden/>
    <w:unhideWhenUsed/>
    <w:rsid w:val="001037AC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List"/>
    <w:basedOn w:val="a"/>
    <w:semiHidden/>
    <w:unhideWhenUsed/>
    <w:rsid w:val="001037AC"/>
    <w:pPr>
      <w:ind w:left="283" w:hanging="283"/>
    </w:pPr>
  </w:style>
  <w:style w:type="paragraph" w:styleId="a9">
    <w:name w:val="No Spacing"/>
    <w:qFormat/>
    <w:rsid w:val="001037A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materialtext1">
    <w:name w:val="material_text1"/>
    <w:basedOn w:val="a"/>
    <w:rsid w:val="001037AC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1037AC"/>
    <w:rPr>
      <w:rFonts w:ascii="Arial" w:hAnsi="Arial" w:cs="Calibri"/>
    </w:rPr>
  </w:style>
  <w:style w:type="paragraph" w:customStyle="1" w:styleId="ConsPlusNormal0">
    <w:name w:val="ConsPlusNormal"/>
    <w:link w:val="ConsPlusNormal"/>
    <w:rsid w:val="001037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Calibri"/>
    </w:rPr>
  </w:style>
  <w:style w:type="paragraph" w:customStyle="1" w:styleId="3">
    <w:name w:val="Обычный (веб)3"/>
    <w:basedOn w:val="a"/>
    <w:rsid w:val="001037AC"/>
    <w:pPr>
      <w:spacing w:before="280" w:after="280"/>
      <w:jc w:val="both"/>
    </w:pPr>
    <w:rPr>
      <w:lang w:eastAsia="ar-SA"/>
    </w:rPr>
  </w:style>
  <w:style w:type="paragraph" w:customStyle="1" w:styleId="1">
    <w:name w:val="Абзац списка1"/>
    <w:basedOn w:val="a"/>
    <w:rsid w:val="001037AC"/>
    <w:pPr>
      <w:suppressAutoHyphens/>
      <w:ind w:left="720" w:firstLine="709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0">
    <w:name w:val="Без интервала1"/>
    <w:rsid w:val="001037AC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  <w:lang w:eastAsia="zh-CN"/>
    </w:rPr>
  </w:style>
  <w:style w:type="character" w:customStyle="1" w:styleId="12pt">
    <w:name w:val="Основной текст + 12 pt"/>
    <w:rsid w:val="001037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WW8Num1z8">
    <w:name w:val="WW8Num1z8"/>
    <w:rsid w:val="00103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4232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2016-04-08T10:47:00Z</dcterms:created>
  <dcterms:modified xsi:type="dcterms:W3CDTF">2016-04-08T11:22:00Z</dcterms:modified>
</cp:coreProperties>
</file>