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D8" w:rsidRPr="004213D8" w:rsidRDefault="004213D8" w:rsidP="004213D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АДМИНИСТРАЦИЯ</w:t>
      </w:r>
    </w:p>
    <w:p w:rsidR="004213D8" w:rsidRPr="004213D8" w:rsidRDefault="004213D8" w:rsidP="004213D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САЗАНОВСКОГО   СЕЛЬСОВЕТА</w:t>
      </w:r>
      <w:r w:rsidRPr="004213D8">
        <w:rPr>
          <w:rFonts w:ascii="Arial" w:hAnsi="Arial" w:cs="Arial"/>
          <w:b/>
          <w:sz w:val="32"/>
          <w:szCs w:val="32"/>
        </w:rPr>
        <w:br/>
        <w:t xml:space="preserve">             ПРИСТЕНСКОГО РАЙОНА    КУРСКОЙ ОБЛАСТИ</w:t>
      </w:r>
    </w:p>
    <w:p w:rsidR="004213D8" w:rsidRDefault="004213D8" w:rsidP="004213D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4213D8" w:rsidRPr="004213D8" w:rsidRDefault="004213D8" w:rsidP="004213D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ПОСТАНОВЛЕНИЕ</w:t>
      </w:r>
    </w:p>
    <w:p w:rsidR="004213D8" w:rsidRDefault="004213D8" w:rsidP="004213D8">
      <w:pPr>
        <w:spacing w:after="0" w:line="24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от «14» января  2016</w:t>
      </w:r>
      <w:r>
        <w:rPr>
          <w:rFonts w:ascii="Arial" w:hAnsi="Arial" w:cs="Arial"/>
          <w:b/>
          <w:sz w:val="32"/>
          <w:szCs w:val="32"/>
        </w:rPr>
        <w:t xml:space="preserve">года </w:t>
      </w:r>
      <w:r w:rsidRPr="004213D8">
        <w:rPr>
          <w:rFonts w:ascii="Arial" w:hAnsi="Arial" w:cs="Arial"/>
          <w:b/>
          <w:sz w:val="32"/>
          <w:szCs w:val="32"/>
        </w:rPr>
        <w:t xml:space="preserve"> № 02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</w:t>
      </w:r>
    </w:p>
    <w:p w:rsid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 xml:space="preserve">Об организации воинского учета 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и   бронирования граждан,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прибывающих  в запасе при отсутствии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военного комиссариата на территории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213D8">
        <w:rPr>
          <w:rFonts w:ascii="Arial" w:hAnsi="Arial" w:cs="Arial"/>
          <w:b/>
          <w:sz w:val="32"/>
          <w:szCs w:val="32"/>
        </w:rPr>
        <w:t>«Сазановский сельсовет» Пристенского района.</w:t>
      </w:r>
      <w:r w:rsidRPr="004213D8">
        <w:rPr>
          <w:rFonts w:ascii="Arial" w:hAnsi="Arial" w:cs="Arial"/>
          <w:sz w:val="32"/>
          <w:szCs w:val="32"/>
        </w:rPr>
        <w:t xml:space="preserve"> </w:t>
      </w:r>
    </w:p>
    <w:p w:rsidR="004213D8" w:rsidRPr="004213D8" w:rsidRDefault="004213D8" w:rsidP="004213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13D8" w:rsidRPr="004213D8" w:rsidRDefault="004213D8" w:rsidP="004213D8">
      <w:pPr>
        <w:spacing w:after="0" w:line="240" w:lineRule="auto"/>
        <w:ind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Во исполнение федеральных законов Российской Федерации от 31 мая 1996 года « Об обороне» от 28 марта 1998 года « О воинской обязанности и военной службе», от 26 февраля 1997 года « О мобилизационной подготовке и мобилизации в Российской Федерации» и постановлений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4213D8">
          <w:rPr>
            <w:rFonts w:ascii="Arial" w:hAnsi="Arial" w:cs="Arial"/>
            <w:sz w:val="24"/>
            <w:szCs w:val="24"/>
          </w:rPr>
          <w:t>2006 г</w:t>
        </w:r>
      </w:smartTag>
      <w:r w:rsidRPr="004213D8">
        <w:rPr>
          <w:rFonts w:ascii="Arial" w:hAnsi="Arial" w:cs="Arial"/>
          <w:sz w:val="24"/>
          <w:szCs w:val="24"/>
        </w:rPr>
        <w:t xml:space="preserve">. № 719 « Об утверждении Положения о воинском учете» и от 11.июля 1994г. № 821 (в редакции постановления Правительства Российской Федерации от 26 февраля </w:t>
      </w:r>
      <w:smartTag w:uri="urn:schemas-microsoft-com:office:smarttags" w:element="metricconverter">
        <w:smartTagPr>
          <w:attr w:name="ProductID" w:val="1998 г"/>
        </w:smartTagPr>
        <w:r w:rsidRPr="004213D8">
          <w:rPr>
            <w:rFonts w:ascii="Arial" w:hAnsi="Arial" w:cs="Arial"/>
            <w:sz w:val="24"/>
            <w:szCs w:val="24"/>
          </w:rPr>
          <w:t>1998 г</w:t>
        </w:r>
      </w:smartTag>
      <w:r w:rsidRPr="004213D8">
        <w:rPr>
          <w:rFonts w:ascii="Arial" w:hAnsi="Arial" w:cs="Arial"/>
          <w:sz w:val="24"/>
          <w:szCs w:val="24"/>
        </w:rPr>
        <w:t>. № 258) « Об  утверждении Основных положения по бронированию граждан Российской Федерации, пребывающих в запасе Вооруженных Сил Российской Федерации ,федеральных органов исполнительной власти , имеющих запас, и работающих в  органах государственной власти, органах местного самоуправления и организациях» администрация Сазановского сельсовета Пристенского района постановляет:</w:t>
      </w:r>
    </w:p>
    <w:p w:rsidR="004213D8" w:rsidRPr="004213D8" w:rsidRDefault="004213D8" w:rsidP="004213D8">
      <w:pPr>
        <w:spacing w:after="0" w:line="240" w:lineRule="auto"/>
        <w:ind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1.  Обязанности по ведению воинского учета граждан, в том числе  бронированию граждан, пребывающих  в запасе, и хранению бланков строгой отчетности возложить на специалиста 1 разряда администрации Баканову Елену Ивановну.    </w:t>
      </w:r>
    </w:p>
    <w:p w:rsidR="004213D8" w:rsidRPr="004213D8" w:rsidRDefault="004213D8" w:rsidP="004213D8">
      <w:pPr>
        <w:spacing w:after="0" w:line="240" w:lineRule="auto"/>
        <w:ind w:left="180"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   2. При убытии в отпуск, командировку или на лечение Бакановой, временное исполнение обязанностей по ведению воинского учета и бронированию граждан, пребывающих  в запасе возложить на главу администрации  Берлизева Алексея  Николаевича.</w:t>
      </w:r>
    </w:p>
    <w:p w:rsidR="004213D8" w:rsidRPr="004213D8" w:rsidRDefault="004213D8" w:rsidP="004213D8">
      <w:pPr>
        <w:spacing w:after="0" w:line="240" w:lineRule="auto"/>
        <w:ind w:left="180"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   3. За ведение воинского учета ежемесячно производить  доплату Бакановой Елене Ивановне совмещение   инспектора по ведению воинского учета в размере 3300 рублей 00 копеек.</w:t>
      </w:r>
    </w:p>
    <w:p w:rsidR="004213D8" w:rsidRPr="004213D8" w:rsidRDefault="004213D8" w:rsidP="004213D8">
      <w:pPr>
        <w:spacing w:after="0" w:line="240" w:lineRule="auto"/>
        <w:ind w:left="180"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  4.  Настоящее постановление довести до исполнителей и руководителей структурных подразделений.</w:t>
      </w:r>
    </w:p>
    <w:p w:rsidR="004213D8" w:rsidRPr="004213D8" w:rsidRDefault="004213D8" w:rsidP="004213D8">
      <w:pPr>
        <w:spacing w:after="0" w:line="240" w:lineRule="auto"/>
        <w:ind w:left="180" w:right="-185" w:firstLine="709"/>
        <w:jc w:val="both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  5. Контроль за исполнением  постановления оставить за собой.      </w:t>
      </w:r>
    </w:p>
    <w:p w:rsidR="004213D8" w:rsidRPr="004213D8" w:rsidRDefault="004213D8" w:rsidP="004213D8">
      <w:pPr>
        <w:spacing w:after="0" w:line="240" w:lineRule="auto"/>
        <w:ind w:left="180" w:right="-545" w:firstLine="709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      6. Постановление вступает в силу со дня его обнародования.</w:t>
      </w:r>
    </w:p>
    <w:p w:rsidR="004213D8" w:rsidRDefault="004213D8" w:rsidP="004213D8">
      <w:pPr>
        <w:spacing w:after="0" w:line="240" w:lineRule="auto"/>
        <w:ind w:left="180" w:right="-545" w:firstLine="709"/>
        <w:rPr>
          <w:rFonts w:ascii="Arial" w:hAnsi="Arial" w:cs="Arial"/>
          <w:sz w:val="24"/>
          <w:szCs w:val="24"/>
        </w:rPr>
      </w:pPr>
    </w:p>
    <w:p w:rsidR="004213D8" w:rsidRPr="004213D8" w:rsidRDefault="004213D8" w:rsidP="004213D8">
      <w:pPr>
        <w:spacing w:after="0" w:line="240" w:lineRule="auto"/>
        <w:ind w:left="180" w:right="-545" w:firstLine="709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 xml:space="preserve"> Глава администрации                                         </w:t>
      </w:r>
    </w:p>
    <w:p w:rsidR="004213D8" w:rsidRPr="004213D8" w:rsidRDefault="004213D8" w:rsidP="004213D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sz w:val="24"/>
          <w:szCs w:val="24"/>
        </w:rPr>
        <w:t>Сазановского сельсовета                                      Берлизев А.Н.</w:t>
      </w:r>
    </w:p>
    <w:p w:rsidR="004213D8" w:rsidRPr="004213D8" w:rsidRDefault="004213D8" w:rsidP="004213D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213D8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D75897" w:rsidRPr="004213D8" w:rsidRDefault="00D75897" w:rsidP="004213D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D75897" w:rsidRPr="004213D8" w:rsidSect="00C8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4213D8"/>
    <w:rsid w:val="004213D8"/>
    <w:rsid w:val="00D7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2016-01-14T08:56:00Z</dcterms:created>
  <dcterms:modified xsi:type="dcterms:W3CDTF">2016-01-14T08:58:00Z</dcterms:modified>
</cp:coreProperties>
</file>